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F1" w:rsidRDefault="007117D2">
      <w:pPr>
        <w:jc w:val="center"/>
        <w:rPr>
          <w:rFonts w:ascii="Arial" w:hAnsi="Arial" w:cs="Arial"/>
          <w:b/>
          <w:sz w:val="22"/>
          <w:szCs w:val="28"/>
        </w:rPr>
      </w:pPr>
      <w:bookmarkStart w:id="0" w:name="_Toc400976884"/>
      <w:r>
        <w:rPr>
          <w:rFonts w:ascii="Arial" w:hAnsi="Arial" w:cs="Arial"/>
          <w:b/>
          <w:sz w:val="22"/>
          <w:szCs w:val="28"/>
        </w:rPr>
        <w:t xml:space="preserve">Карта заказа шкафа </w:t>
      </w:r>
      <w:bookmarkEnd w:id="0"/>
      <w:r>
        <w:rPr>
          <w:rFonts w:ascii="Arial" w:hAnsi="Arial" w:cs="Arial"/>
          <w:b/>
          <w:sz w:val="22"/>
          <w:szCs w:val="28"/>
        </w:rPr>
        <w:t>серверов виртуализации</w:t>
      </w:r>
    </w:p>
    <w:p w:rsidR="001B67F1" w:rsidRDefault="007117D2">
      <w:pPr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ШНЭ 2080.008</w:t>
      </w:r>
    </w:p>
    <w:p w:rsidR="001B67F1" w:rsidRDefault="007117D2">
      <w:pPr>
        <w:jc w:val="center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 xml:space="preserve"> (редакция </w:t>
      </w:r>
      <w:r>
        <w:rPr>
          <w:rFonts w:ascii="Arial" w:hAnsi="Arial" w:cs="Arial"/>
          <w:bCs/>
          <w:sz w:val="16"/>
          <w:lang w:val="en-US"/>
        </w:rPr>
        <w:t>11</w:t>
      </w:r>
      <w:r>
        <w:rPr>
          <w:rFonts w:ascii="Arial" w:hAnsi="Arial" w:cs="Arial"/>
          <w:bCs/>
          <w:sz w:val="16"/>
        </w:rPr>
        <w:t>.2022)</w:t>
      </w:r>
    </w:p>
    <w:p w:rsidR="001B67F1" w:rsidRDefault="001B67F1">
      <w:pPr>
        <w:pStyle w:val="a5"/>
        <w:spacing w:line="240" w:lineRule="auto"/>
        <w:ind w:right="-1" w:firstLine="0"/>
        <w:jc w:val="left"/>
      </w:pPr>
    </w:p>
    <w:tbl>
      <w:tblPr>
        <w:tblW w:w="9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8679"/>
      </w:tblGrid>
      <w:tr w:rsidR="001B67F1">
        <w:tc>
          <w:tcPr>
            <w:tcW w:w="9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B67F1" w:rsidRDefault="007117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Объект</w:t>
            </w:r>
          </w:p>
        </w:tc>
        <w:tc>
          <w:tcPr>
            <w:tcW w:w="8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67F1" w:rsidRDefault="007117D2">
            <w:r>
              <w:rPr>
                <w:rFonts w:ascii="Arial" w:hAnsi="Arial" w:cs="Arial"/>
                <w:b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B67F1">
        <w:trPr>
          <w:trHeight w:val="126"/>
        </w:trPr>
        <w:tc>
          <w:tcPr>
            <w:tcW w:w="9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B67F1" w:rsidRDefault="001B67F1">
            <w:pPr>
              <w:jc w:val="center"/>
            </w:pPr>
          </w:p>
        </w:tc>
        <w:tc>
          <w:tcPr>
            <w:tcW w:w="8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67F1" w:rsidRDefault="007117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(организация, ведомственная принадлежность)</w:t>
            </w:r>
          </w:p>
        </w:tc>
      </w:tr>
    </w:tbl>
    <w:p w:rsidR="001B67F1" w:rsidRDefault="001B67F1">
      <w:pPr>
        <w:pStyle w:val="a5"/>
        <w:spacing w:line="240" w:lineRule="auto"/>
        <w:ind w:right="-1" w:firstLine="0"/>
        <w:jc w:val="left"/>
        <w:rPr>
          <w:sz w:val="18"/>
        </w:rPr>
      </w:pPr>
    </w:p>
    <w:p w:rsidR="001B67F1" w:rsidRDefault="007117D2">
      <w:pPr>
        <w:pStyle w:val="a5"/>
        <w:tabs>
          <w:tab w:val="left" w:pos="9180"/>
          <w:tab w:val="left" w:pos="9900"/>
        </w:tabs>
        <w:spacing w:line="240" w:lineRule="auto"/>
        <w:ind w:right="0" w:firstLine="0"/>
        <w:rPr>
          <w:sz w:val="18"/>
        </w:rPr>
      </w:pPr>
      <w:r>
        <w:rPr>
          <w:sz w:val="18"/>
        </w:rPr>
        <w:t>Отметьте знаком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3" type="#_x0000_t75" style="width:11.9pt;height:12.5pt" o:ole="">
            <v:imagedata r:id="rId8" o:title=""/>
          </v:shape>
          <w:control r:id="rId9" w:name="OptionButton22" w:shapeid="_x0000_i1113"/>
        </w:object>
      </w:r>
      <w:r>
        <w:rPr>
          <w:sz w:val="18"/>
          <w:szCs w:val="18"/>
        </w:rPr>
        <w:t xml:space="preserve"> и</w:t>
      </w:r>
      <w:r>
        <w:rPr>
          <w:sz w:val="18"/>
        </w:rPr>
        <w:t xml:space="preserve"> </w:t>
      </w: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/>
            </w:checkBox>
          </w:ffData>
        </w:fldChar>
      </w:r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24"/>
        </w:rPr>
        <w:t xml:space="preserve"> </w:t>
      </w:r>
      <w:r>
        <w:rPr>
          <w:sz w:val="18"/>
        </w:rPr>
        <w:t>требуемые позиции, или впишите соответствующие параметры.</w:t>
      </w:r>
    </w:p>
    <w:p w:rsidR="001B67F1" w:rsidRDefault="007117D2">
      <w:pPr>
        <w:pStyle w:val="a5"/>
        <w:tabs>
          <w:tab w:val="left" w:pos="9180"/>
          <w:tab w:val="left" w:pos="9900"/>
        </w:tabs>
        <w:spacing w:line="240" w:lineRule="auto"/>
        <w:ind w:right="0" w:firstLine="0"/>
        <w:rPr>
          <w:kern w:val="28"/>
          <w:sz w:val="18"/>
          <w:szCs w:val="20"/>
        </w:rPr>
      </w:pPr>
      <w:r>
        <w:rPr>
          <w:kern w:val="28"/>
          <w:sz w:val="18"/>
          <w:szCs w:val="20"/>
        </w:rPr>
        <w:t>Обращаем внимание, что при отсутствии выбора одних или нескольких позиций в карте заказа, для запуска в производство будут выбраны типовые парам</w:t>
      </w:r>
      <w:r>
        <w:rPr>
          <w:kern w:val="28"/>
          <w:sz w:val="18"/>
          <w:szCs w:val="20"/>
        </w:rPr>
        <w:t>етры их значений.</w:t>
      </w:r>
    </w:p>
    <w:p w:rsidR="001B67F1" w:rsidRDefault="001B67F1">
      <w:pPr>
        <w:pStyle w:val="a5"/>
        <w:tabs>
          <w:tab w:val="left" w:pos="9180"/>
          <w:tab w:val="left" w:pos="9900"/>
        </w:tabs>
        <w:spacing w:line="240" w:lineRule="auto"/>
        <w:ind w:right="0" w:firstLine="0"/>
        <w:rPr>
          <w:sz w:val="20"/>
        </w:rPr>
      </w:pPr>
    </w:p>
    <w:tbl>
      <w:tblPr>
        <w:tblW w:w="964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2"/>
        <w:gridCol w:w="7153"/>
      </w:tblGrid>
      <w:tr w:rsidR="001B67F1">
        <w:trPr>
          <w:trHeight w:val="283"/>
        </w:trPr>
        <w:tc>
          <w:tcPr>
            <w:tcW w:w="2492" w:type="dxa"/>
            <w:shd w:val="clear" w:color="auto" w:fill="auto"/>
            <w:vAlign w:val="center"/>
          </w:tcPr>
          <w:p w:rsidR="001B67F1" w:rsidRDefault="007117D2">
            <w:pPr>
              <w:pStyle w:val="a5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lang w:val="en-US"/>
              </w:rPr>
            </w:pPr>
            <w:r>
              <w:rPr>
                <w:sz w:val="20"/>
              </w:rPr>
              <w:t>Заказываемый шкаф:</w:t>
            </w:r>
          </w:p>
        </w:tc>
        <w:tc>
          <w:tcPr>
            <w:tcW w:w="7153" w:type="dxa"/>
            <w:shd w:val="clear" w:color="auto" w:fill="auto"/>
            <w:vAlign w:val="center"/>
          </w:tcPr>
          <w:p w:rsidR="001B67F1" w:rsidRDefault="007117D2">
            <w:pPr>
              <w:pStyle w:val="a4"/>
              <w:ind w:right="2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</w:rPr>
              <w:t>ШНЭ 2080.008</w:t>
            </w:r>
          </w:p>
        </w:tc>
      </w:tr>
      <w:tr w:rsidR="001B67F1">
        <w:trPr>
          <w:trHeight w:val="283"/>
        </w:trPr>
        <w:tc>
          <w:tcPr>
            <w:tcW w:w="2492" w:type="dxa"/>
            <w:shd w:val="clear" w:color="auto" w:fill="auto"/>
            <w:vAlign w:val="center"/>
          </w:tcPr>
          <w:p w:rsidR="001B67F1" w:rsidRDefault="007117D2">
            <w:pPr>
              <w:pStyle w:val="a5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lang w:val="en-US"/>
              </w:rPr>
            </w:pPr>
            <w:r>
              <w:rPr>
                <w:sz w:val="20"/>
              </w:rPr>
              <w:t>Количество шкафов:</w:t>
            </w:r>
          </w:p>
        </w:tc>
        <w:tc>
          <w:tcPr>
            <w:tcW w:w="7153" w:type="dxa"/>
            <w:shd w:val="clear" w:color="auto" w:fill="auto"/>
            <w:vAlign w:val="center"/>
          </w:tcPr>
          <w:p w:rsidR="001B67F1" w:rsidRDefault="007117D2">
            <w:pPr>
              <w:pStyle w:val="a5"/>
              <w:tabs>
                <w:tab w:val="left" w:pos="9180"/>
                <w:tab w:val="left" w:pos="9900"/>
              </w:tabs>
              <w:spacing w:line="240" w:lineRule="auto"/>
              <w:ind w:left="-114" w:right="-108" w:firstLine="0"/>
              <w:jc w:val="center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1B67F1" w:rsidRDefault="001B67F1">
      <w:pPr>
        <w:pStyle w:val="a5"/>
        <w:tabs>
          <w:tab w:val="left" w:pos="9180"/>
          <w:tab w:val="left" w:pos="9900"/>
        </w:tabs>
        <w:spacing w:after="120" w:line="240" w:lineRule="auto"/>
        <w:ind w:left="720" w:right="0" w:firstLine="0"/>
        <w:rPr>
          <w:sz w:val="18"/>
        </w:rPr>
      </w:pPr>
    </w:p>
    <w:tbl>
      <w:tblPr>
        <w:tblW w:w="964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2"/>
        <w:gridCol w:w="5536"/>
        <w:gridCol w:w="1617"/>
      </w:tblGrid>
      <w:tr w:rsidR="001B67F1">
        <w:trPr>
          <w:trHeight w:val="150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67F1" w:rsidRDefault="007117D2">
            <w:pPr>
              <w:pStyle w:val="a5"/>
              <w:numPr>
                <w:ilvl w:val="0"/>
                <w:numId w:val="5"/>
              </w:numPr>
              <w:spacing w:after="120" w:line="228" w:lineRule="auto"/>
              <w:jc w:val="left"/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  Оперативное обозначение на двери (козырьке) шкафа</w:t>
            </w:r>
          </w:p>
        </w:tc>
      </w:tr>
      <w:tr w:rsidR="001B67F1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F1" w:rsidRDefault="007117D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Позиция установки</w:t>
            </w:r>
          </w:p>
          <w:p w:rsidR="001B67F1" w:rsidRDefault="007117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(по плану размещения)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F1" w:rsidRDefault="007117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Диспетчерское наименование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F1" w:rsidRDefault="007117D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Arial" w:hAnsi="Arial" w:cs="Arial"/>
                <w:szCs w:val="22"/>
              </w:rPr>
              <w:t>Код KKS*</w:t>
            </w:r>
          </w:p>
        </w:tc>
      </w:tr>
      <w:tr w:rsidR="001B67F1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7F1" w:rsidRDefault="007117D2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7F1" w:rsidRDefault="007117D2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7F1" w:rsidRDefault="007117D2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1B67F1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7F1" w:rsidRDefault="007117D2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7F1" w:rsidRDefault="007117D2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7F1" w:rsidRDefault="007117D2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1B67F1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96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67F1" w:rsidRDefault="007117D2">
            <w:pPr>
              <w:pStyle w:val="a5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- универсальная система </w:t>
            </w:r>
            <w:r>
              <w:rPr>
                <w:sz w:val="18"/>
                <w:szCs w:val="18"/>
              </w:rPr>
              <w:t>классификации и кодирования оборудования</w:t>
            </w:r>
          </w:p>
        </w:tc>
      </w:tr>
    </w:tbl>
    <w:p w:rsidR="001B67F1" w:rsidRDefault="001B67F1">
      <w:pPr>
        <w:pStyle w:val="a5"/>
        <w:tabs>
          <w:tab w:val="left" w:pos="9180"/>
          <w:tab w:val="left" w:pos="9900"/>
        </w:tabs>
        <w:spacing w:after="120" w:line="240" w:lineRule="auto"/>
        <w:ind w:left="720" w:right="0" w:firstLine="0"/>
        <w:rPr>
          <w:sz w:val="18"/>
        </w:rPr>
      </w:pPr>
    </w:p>
    <w:p w:rsidR="001B67F1" w:rsidRDefault="007117D2">
      <w:pPr>
        <w:pStyle w:val="a5"/>
        <w:numPr>
          <w:ilvl w:val="0"/>
          <w:numId w:val="5"/>
        </w:numPr>
        <w:spacing w:after="120" w:line="240" w:lineRule="auto"/>
        <w:jc w:val="left"/>
        <w:rPr>
          <w:szCs w:val="20"/>
        </w:rPr>
      </w:pPr>
      <w:r>
        <w:rPr>
          <w:szCs w:val="20"/>
        </w:rPr>
        <w:t>Конструктивные требования</w:t>
      </w:r>
    </w:p>
    <w:tbl>
      <w:tblPr>
        <w:tblpPr w:leftFromText="180" w:rightFromText="180" w:vertAnchor="text" w:horzAnchor="margin" w:tblpX="97" w:tblpY="67"/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6"/>
        <w:gridCol w:w="2022"/>
        <w:gridCol w:w="25"/>
        <w:gridCol w:w="430"/>
        <w:gridCol w:w="2040"/>
        <w:gridCol w:w="454"/>
        <w:gridCol w:w="2196"/>
      </w:tblGrid>
      <w:tr w:rsidR="001B67F1">
        <w:trPr>
          <w:trHeight w:val="340"/>
        </w:trPr>
        <w:tc>
          <w:tcPr>
            <w:tcW w:w="2496" w:type="dxa"/>
            <w:vMerge w:val="restart"/>
            <w:tcBorders>
              <w:top w:val="nil"/>
              <w:left w:val="nil"/>
              <w:right w:val="single" w:sz="4" w:space="0" w:color="auto"/>
              <w:tl2br w:val="nil"/>
              <w:tr2bl w:val="nil"/>
            </w:tcBorders>
            <w:vAlign w:val="center"/>
          </w:tcPr>
          <w:p w:rsidR="001B67F1" w:rsidRDefault="007117D2">
            <w:pPr>
              <w:pStyle w:val="a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3603091" cy="1389262"/>
                  <wp:effectExtent l="2222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0C20C3.tmp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938"/>
                          <a:stretch/>
                        </pic:blipFill>
                        <pic:spPr bwMode="auto">
                          <a:xfrm rot="5400000">
                            <a:off x="0" y="0"/>
                            <a:ext cx="3672950" cy="1416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F1" w:rsidRDefault="007117D2">
            <w:pPr>
              <w:pStyle w:val="af"/>
              <w:rPr>
                <w:rFonts w:ascii="Arial" w:hAnsi="Arial" w:cs="Arial"/>
                <w:color w:val="000000"/>
                <w:szCs w:val="22"/>
                <w:lang w:eastAsia="ru-RU"/>
              </w:rPr>
            </w:pPr>
            <w:r>
              <w:rPr>
                <w:rFonts w:ascii="Arial" w:hAnsi="Arial" w:cs="Arial"/>
                <w:szCs w:val="22"/>
              </w:rPr>
              <w:t>Козырек*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67F1" w:rsidRDefault="007117D2">
            <w:pPr>
              <w:pStyle w:val="a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1115" type="#_x0000_t75" style="width:10.65pt;height:11.25pt" o:ole="">
                  <v:imagedata r:id="rId11" o:title=""/>
                </v:shape>
                <w:control r:id="rId12" w:name="OptionButton224112" w:shapeid="_x0000_i1115"/>
              </w:objec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F1" w:rsidRDefault="007117D2">
            <w:pPr>
              <w:pStyle w:val="af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нет (</w:t>
            </w:r>
            <w:r>
              <w:rPr>
                <w:rFonts w:ascii="Arial" w:hAnsi="Arial" w:cs="Arial"/>
                <w:color w:val="009881"/>
                <w:szCs w:val="16"/>
              </w:rPr>
              <w:t>типовое исполнение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</w:tr>
      <w:tr w:rsidR="001B67F1">
        <w:trPr>
          <w:trHeight w:val="283"/>
        </w:trPr>
        <w:tc>
          <w:tcPr>
            <w:tcW w:w="2496" w:type="dxa"/>
            <w:vMerge/>
            <w:tcBorders>
              <w:left w:val="nil"/>
              <w:right w:val="single" w:sz="4" w:space="0" w:color="auto"/>
              <w:tl2br w:val="nil"/>
              <w:tr2bl w:val="nil"/>
            </w:tcBorders>
          </w:tcPr>
          <w:p w:rsidR="001B67F1" w:rsidRDefault="001B67F1">
            <w:pPr>
              <w:pStyle w:val="af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7F1" w:rsidRDefault="001B67F1">
            <w:pPr>
              <w:pStyle w:val="af"/>
              <w:rPr>
                <w:rFonts w:ascii="Arial" w:hAnsi="Arial" w:cs="Arial"/>
                <w:color w:val="000000"/>
                <w:szCs w:val="22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F1" w:rsidRDefault="007117D2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7" type="#_x0000_t75" style="width:10.65pt;height:11.25pt" o:ole="">
                  <v:imagedata r:id="rId13" o:title=""/>
                </v:shape>
                <w:control r:id="rId14" w:name="OptionButton22411" w:shapeid="_x0000_i1117"/>
              </w:objec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F1" w:rsidRDefault="007117D2">
            <w:pPr>
              <w:pStyle w:val="af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100 мм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F1" w:rsidRDefault="007117D2">
            <w:pPr>
              <w:pStyle w:val="af"/>
              <w:ind w:right="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9" type="#_x0000_t75" style="width:10.65pt;height:11.25pt" o:ole="">
                  <v:imagedata r:id="rId13" o:title=""/>
                </v:shape>
                <w:control r:id="rId15" w:name="OptionButton224111" w:shapeid="_x0000_i1119"/>
              </w:objec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F1" w:rsidRDefault="007117D2">
            <w:pPr>
              <w:pStyle w:val="af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200 мм</w:t>
            </w:r>
          </w:p>
        </w:tc>
      </w:tr>
      <w:tr w:rsidR="001B67F1">
        <w:trPr>
          <w:trHeight w:val="170"/>
        </w:trPr>
        <w:tc>
          <w:tcPr>
            <w:tcW w:w="2496" w:type="dxa"/>
            <w:vMerge/>
            <w:tcBorders>
              <w:left w:val="nil"/>
              <w:right w:val="nil"/>
              <w:tl2br w:val="nil"/>
              <w:tr2bl w:val="nil"/>
            </w:tcBorders>
          </w:tcPr>
          <w:p w:rsidR="001B67F1" w:rsidRDefault="001B67F1">
            <w:pPr>
              <w:pStyle w:val="af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67F1" w:rsidRDefault="001B67F1">
            <w:pPr>
              <w:pStyle w:val="af"/>
              <w:rPr>
                <w:rFonts w:ascii="Arial" w:hAnsi="Arial" w:cs="Arial"/>
                <w:color w:val="000000"/>
                <w:szCs w:val="22"/>
                <w:lang w:eastAsia="ru-RU"/>
              </w:rPr>
            </w:pP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7F1" w:rsidRDefault="001B67F1">
            <w:pPr>
              <w:pStyle w:val="af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B67F1">
        <w:trPr>
          <w:trHeight w:val="369"/>
        </w:trPr>
        <w:tc>
          <w:tcPr>
            <w:tcW w:w="2496" w:type="dxa"/>
            <w:vMerge/>
            <w:tcBorders>
              <w:left w:val="nil"/>
              <w:right w:val="single" w:sz="4" w:space="0" w:color="auto"/>
              <w:tl2br w:val="nil"/>
              <w:tr2bl w:val="nil"/>
            </w:tcBorders>
          </w:tcPr>
          <w:p w:rsidR="001B67F1" w:rsidRDefault="001B67F1">
            <w:pPr>
              <w:pStyle w:val="a5"/>
              <w:spacing w:before="60"/>
              <w:ind w:right="-74"/>
              <w:jc w:val="right"/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tl2br w:val="nil"/>
            </w:tcBorders>
            <w:shd w:val="clear" w:color="auto" w:fill="auto"/>
            <w:vAlign w:val="center"/>
          </w:tcPr>
          <w:p w:rsidR="001B67F1" w:rsidRDefault="007117D2">
            <w:pPr>
              <w:pStyle w:val="af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Габаритные размеры </w:t>
            </w:r>
          </w:p>
          <w:p w:rsidR="001B67F1" w:rsidRDefault="007117D2">
            <w:pPr>
              <w:pStyle w:val="af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каркаса шкафа**</w:t>
            </w:r>
          </w:p>
          <w:p w:rsidR="001B67F1" w:rsidRDefault="007117D2">
            <w:pPr>
              <w:pStyle w:val="af"/>
              <w:rPr>
                <w:rFonts w:ascii="Arial" w:hAnsi="Arial" w:cs="Arial"/>
                <w:color w:val="000000"/>
                <w:szCs w:val="22"/>
                <w:lang w:eastAsia="ru-RU"/>
              </w:rPr>
            </w:pPr>
            <w:r>
              <w:rPr>
                <w:rFonts w:ascii="Arial" w:hAnsi="Arial" w:cs="Arial"/>
                <w:szCs w:val="22"/>
              </w:rPr>
              <w:t>(ШхГхВ), мм</w:t>
            </w: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67F1" w:rsidRDefault="007117D2">
            <w:pPr>
              <w:pStyle w:val="af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1121" type="#_x0000_t75" style="width:10.65pt;height:11.25pt" o:ole="">
                  <v:imagedata r:id="rId11" o:title=""/>
                </v:shape>
                <w:control r:id="rId16" w:name="OptionButton2251" w:shapeid="_x0000_i1121"/>
              </w:objec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67F1" w:rsidRDefault="007117D2">
            <w:pPr>
              <w:pStyle w:val="af"/>
              <w:rPr>
                <w:rFonts w:ascii="Arial" w:hAnsi="Arial" w:cs="Arial"/>
                <w:color w:val="000000"/>
                <w:szCs w:val="22"/>
                <w:lang w:eastAsia="ru-RU"/>
              </w:rPr>
            </w:pPr>
            <w:r>
              <w:rPr>
                <w:rFonts w:ascii="Arial" w:hAnsi="Arial" w:cs="Arial"/>
                <w:szCs w:val="22"/>
              </w:rPr>
              <w:t>800 х 1000 х 2000 (утопленные стенки)</w:t>
            </w:r>
          </w:p>
        </w:tc>
      </w:tr>
      <w:tr w:rsidR="001B67F1">
        <w:trPr>
          <w:trHeight w:val="369"/>
        </w:trPr>
        <w:tc>
          <w:tcPr>
            <w:tcW w:w="2496" w:type="dxa"/>
            <w:vMerge/>
            <w:tcBorders>
              <w:left w:val="nil"/>
              <w:right w:val="single" w:sz="4" w:space="0" w:color="auto"/>
              <w:tl2br w:val="nil"/>
              <w:tr2bl w:val="nil"/>
            </w:tcBorders>
          </w:tcPr>
          <w:p w:rsidR="001B67F1" w:rsidRDefault="001B67F1">
            <w:pPr>
              <w:pStyle w:val="a5"/>
              <w:spacing w:before="60"/>
              <w:ind w:right="-74"/>
              <w:jc w:val="right"/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vMerge/>
            <w:tcBorders>
              <w:left w:val="single" w:sz="4" w:space="0" w:color="auto"/>
              <w:tl2br w:val="nil"/>
            </w:tcBorders>
            <w:shd w:val="clear" w:color="auto" w:fill="auto"/>
          </w:tcPr>
          <w:p w:rsidR="001B67F1" w:rsidRDefault="001B67F1">
            <w:pPr>
              <w:pStyle w:val="a5"/>
              <w:spacing w:before="60"/>
              <w:ind w:right="-74" w:hanging="103"/>
              <w:jc w:val="left"/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67F1" w:rsidRDefault="007117D2">
            <w:pPr>
              <w:pStyle w:val="af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1123" type="#_x0000_t75" style="width:10.65pt;height:11.25pt" o:ole="">
                  <v:imagedata r:id="rId13" o:title=""/>
                </v:shape>
                <w:control r:id="rId17" w:name="OptionButton22511" w:shapeid="_x0000_i1123"/>
              </w:objec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67F1" w:rsidRDefault="007117D2">
            <w:pPr>
              <w:pStyle w:val="af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808 х 1000 х 2000 (</w:t>
            </w:r>
            <w:r>
              <w:rPr>
                <w:rFonts w:ascii="Arial" w:hAnsi="Arial" w:cs="Arial"/>
                <w:color w:val="009881"/>
                <w:szCs w:val="16"/>
              </w:rPr>
              <w:t xml:space="preserve">типовой </w:t>
            </w:r>
            <w:r>
              <w:rPr>
                <w:rFonts w:ascii="Arial" w:hAnsi="Arial" w:cs="Arial"/>
                <w:color w:val="009881"/>
                <w:szCs w:val="16"/>
              </w:rPr>
              <w:t>конструктив ЭКРА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</w:tr>
      <w:tr w:rsidR="001B67F1">
        <w:trPr>
          <w:trHeight w:val="57"/>
        </w:trPr>
        <w:tc>
          <w:tcPr>
            <w:tcW w:w="2496" w:type="dxa"/>
            <w:vMerge/>
            <w:tcBorders>
              <w:left w:val="nil"/>
              <w:right w:val="single" w:sz="4" w:space="0" w:color="auto"/>
              <w:tl2br w:val="nil"/>
              <w:tr2bl w:val="nil"/>
            </w:tcBorders>
          </w:tcPr>
          <w:p w:rsidR="001B67F1" w:rsidRDefault="001B67F1">
            <w:pPr>
              <w:pStyle w:val="a5"/>
              <w:spacing w:before="60"/>
              <w:ind w:right="-74"/>
              <w:jc w:val="right"/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vMerge/>
            <w:tcBorders>
              <w:left w:val="single" w:sz="4" w:space="0" w:color="auto"/>
              <w:tl2br w:val="nil"/>
            </w:tcBorders>
            <w:shd w:val="clear" w:color="auto" w:fill="auto"/>
          </w:tcPr>
          <w:p w:rsidR="001B67F1" w:rsidRDefault="001B67F1">
            <w:pPr>
              <w:pStyle w:val="a5"/>
              <w:spacing w:before="60"/>
              <w:ind w:right="-74" w:hanging="103"/>
              <w:jc w:val="left"/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67F1" w:rsidRDefault="007117D2">
            <w:pPr>
              <w:pStyle w:val="af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1125" type="#_x0000_t75" style="width:10.65pt;height:11.25pt" o:ole="">
                  <v:imagedata r:id="rId13" o:title=""/>
                </v:shape>
                <w:control r:id="rId18" w:name="OptionButton22512" w:shapeid="_x0000_i1125"/>
              </w:objec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67F1" w:rsidRDefault="007117D2">
            <w:pPr>
              <w:pStyle w:val="af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Другое </w:t>
            </w: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1B67F1">
        <w:trPr>
          <w:trHeight w:val="340"/>
        </w:trPr>
        <w:tc>
          <w:tcPr>
            <w:tcW w:w="2496" w:type="dxa"/>
            <w:vMerge/>
            <w:tcBorders>
              <w:left w:val="nil"/>
              <w:right w:val="single" w:sz="4" w:space="0" w:color="auto"/>
              <w:tl2br w:val="nil"/>
              <w:tr2bl w:val="nil"/>
            </w:tcBorders>
          </w:tcPr>
          <w:p w:rsidR="001B67F1" w:rsidRDefault="001B67F1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204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7F1" w:rsidRDefault="007117D2">
            <w:pPr>
              <w:pStyle w:val="af"/>
              <w:rPr>
                <w:rFonts w:ascii="Arial" w:hAnsi="Arial" w:cs="Arial"/>
                <w:color w:val="000000"/>
                <w:szCs w:val="22"/>
                <w:lang w:eastAsia="ru-RU"/>
              </w:rPr>
            </w:pPr>
            <w:r>
              <w:rPr>
                <w:rFonts w:ascii="Arial" w:hAnsi="Arial" w:cs="Arial"/>
                <w:szCs w:val="22"/>
              </w:rPr>
              <w:t>Передняя дверь шкафа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B67F1" w:rsidRDefault="007117D2">
            <w:pPr>
              <w:pStyle w:val="af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1127" type="#_x0000_t75" style="width:10.65pt;height:11.25pt" o:ole="">
                  <v:imagedata r:id="rId11" o:title=""/>
                </v:shape>
                <w:control r:id="rId19" w:name="OptionButton2272" w:shapeid="_x0000_i1127"/>
              </w:object>
            </w:r>
          </w:p>
        </w:tc>
        <w:tc>
          <w:tcPr>
            <w:tcW w:w="4690" w:type="dxa"/>
            <w:gridSpan w:val="3"/>
            <w:shd w:val="clear" w:color="auto" w:fill="auto"/>
          </w:tcPr>
          <w:p w:rsidR="001B67F1" w:rsidRDefault="007117D2">
            <w:pPr>
              <w:pStyle w:val="af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Стеклянная обзорная</w:t>
            </w:r>
          </w:p>
          <w:p w:rsidR="001B67F1" w:rsidRDefault="007117D2">
            <w:pPr>
              <w:pStyle w:val="af"/>
              <w:rPr>
                <w:rFonts w:ascii="Arial" w:hAnsi="Arial" w:cs="Arial"/>
                <w:color w:val="000000"/>
                <w:szCs w:val="22"/>
                <w:lang w:eastAsia="ru-RU"/>
              </w:rPr>
            </w:pPr>
            <w:r>
              <w:rPr>
                <w:rFonts w:ascii="Arial" w:hAnsi="Arial" w:cs="Arial"/>
                <w:szCs w:val="22"/>
              </w:rPr>
              <w:t>(</w:t>
            </w:r>
            <w:r>
              <w:rPr>
                <w:rFonts w:ascii="Arial" w:hAnsi="Arial" w:cs="Arial"/>
                <w:color w:val="009881"/>
                <w:szCs w:val="16"/>
              </w:rPr>
              <w:t>типовое исполнение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</w:tr>
      <w:tr w:rsidR="001B67F1">
        <w:trPr>
          <w:trHeight w:val="255"/>
        </w:trPr>
        <w:tc>
          <w:tcPr>
            <w:tcW w:w="2496" w:type="dxa"/>
            <w:vMerge/>
            <w:tcBorders>
              <w:left w:val="nil"/>
              <w:right w:val="single" w:sz="4" w:space="0" w:color="auto"/>
              <w:tl2br w:val="nil"/>
              <w:tr2bl w:val="nil"/>
            </w:tcBorders>
          </w:tcPr>
          <w:p w:rsidR="001B67F1" w:rsidRDefault="001B67F1">
            <w:pPr>
              <w:pStyle w:val="af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4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7F1" w:rsidRDefault="001B67F1">
            <w:pPr>
              <w:pStyle w:val="af"/>
              <w:rPr>
                <w:rFonts w:ascii="Arial" w:hAnsi="Arial" w:cs="Arial"/>
                <w:color w:val="000000"/>
                <w:szCs w:val="22"/>
                <w:lang w:eastAsia="ru-RU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1B67F1" w:rsidRDefault="007117D2">
            <w:pPr>
              <w:pStyle w:val="af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1129" type="#_x0000_t75" style="width:10.65pt;height:11.25pt" o:ole="">
                  <v:imagedata r:id="rId13" o:title=""/>
                </v:shape>
                <w:control r:id="rId20" w:name="OptionButton22721" w:shapeid="_x0000_i1129"/>
              </w:object>
            </w:r>
          </w:p>
        </w:tc>
        <w:tc>
          <w:tcPr>
            <w:tcW w:w="4690" w:type="dxa"/>
            <w:gridSpan w:val="3"/>
            <w:shd w:val="clear" w:color="auto" w:fill="auto"/>
            <w:vAlign w:val="center"/>
          </w:tcPr>
          <w:p w:rsidR="001B67F1" w:rsidRDefault="007117D2">
            <w:pPr>
              <w:pStyle w:val="af"/>
              <w:rPr>
                <w:rFonts w:ascii="Arial" w:hAnsi="Arial" w:cs="Arial"/>
                <w:color w:val="000000"/>
                <w:szCs w:val="22"/>
                <w:lang w:eastAsia="ru-RU"/>
              </w:rPr>
            </w:pPr>
            <w:r>
              <w:rPr>
                <w:rFonts w:ascii="Arial" w:hAnsi="Arial" w:cs="Arial"/>
                <w:szCs w:val="22"/>
              </w:rPr>
              <w:t xml:space="preserve">Другое </w:t>
            </w: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1B67F1">
        <w:tc>
          <w:tcPr>
            <w:tcW w:w="2496" w:type="dxa"/>
            <w:vMerge/>
            <w:tcBorders>
              <w:left w:val="nil"/>
              <w:right w:val="single" w:sz="4" w:space="0" w:color="auto"/>
              <w:tl2br w:val="nil"/>
              <w:tr2bl w:val="nil"/>
            </w:tcBorders>
          </w:tcPr>
          <w:p w:rsidR="001B67F1" w:rsidRDefault="001B67F1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204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7F1" w:rsidRDefault="007117D2">
            <w:pPr>
              <w:pStyle w:val="af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Задняя дверь шкафа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B67F1" w:rsidRDefault="007117D2">
            <w:pPr>
              <w:pStyle w:val="af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1131" type="#_x0000_t75" style="width:10.65pt;height:11.25pt" o:ole="">
                  <v:imagedata r:id="rId11" o:title=""/>
                </v:shape>
                <w:control r:id="rId21" w:name="OptionButton22101" w:shapeid="_x0000_i1131"/>
              </w:object>
            </w:r>
          </w:p>
        </w:tc>
        <w:tc>
          <w:tcPr>
            <w:tcW w:w="4690" w:type="dxa"/>
            <w:gridSpan w:val="3"/>
            <w:shd w:val="clear" w:color="auto" w:fill="auto"/>
          </w:tcPr>
          <w:p w:rsidR="001B67F1" w:rsidRDefault="007117D2">
            <w:pPr>
              <w:pStyle w:val="af"/>
              <w:rPr>
                <w:rFonts w:ascii="Arial" w:hAnsi="Arial" w:cs="Arial"/>
                <w:szCs w:val="22"/>
                <w:lang w:eastAsia="ru-RU"/>
              </w:rPr>
            </w:pPr>
            <w:r>
              <w:rPr>
                <w:rFonts w:ascii="Arial" w:hAnsi="Arial" w:cs="Arial"/>
                <w:szCs w:val="22"/>
                <w:lang w:eastAsia="ru-RU"/>
              </w:rPr>
              <w:t>Металлическая сдвоенная</w:t>
            </w:r>
          </w:p>
          <w:p w:rsidR="001B67F1" w:rsidRDefault="007117D2">
            <w:pPr>
              <w:pStyle w:val="af"/>
              <w:rPr>
                <w:rFonts w:ascii="Arial" w:hAnsi="Arial" w:cs="Arial"/>
                <w:color w:val="000000"/>
                <w:szCs w:val="22"/>
                <w:lang w:eastAsia="ru-RU"/>
              </w:rPr>
            </w:pPr>
            <w:r>
              <w:rPr>
                <w:rFonts w:ascii="Arial" w:hAnsi="Arial" w:cs="Arial"/>
                <w:szCs w:val="22"/>
              </w:rPr>
              <w:t>(</w:t>
            </w:r>
            <w:r>
              <w:rPr>
                <w:rFonts w:ascii="Arial" w:hAnsi="Arial" w:cs="Arial"/>
                <w:color w:val="009881"/>
                <w:szCs w:val="16"/>
              </w:rPr>
              <w:t>типовое исполнение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</w:tr>
      <w:tr w:rsidR="001B67F1">
        <w:trPr>
          <w:trHeight w:val="255"/>
        </w:trPr>
        <w:tc>
          <w:tcPr>
            <w:tcW w:w="2496" w:type="dxa"/>
            <w:vMerge/>
            <w:tcBorders>
              <w:left w:val="nil"/>
              <w:right w:val="single" w:sz="4" w:space="0" w:color="auto"/>
              <w:tl2br w:val="nil"/>
              <w:tr2bl w:val="nil"/>
            </w:tcBorders>
          </w:tcPr>
          <w:p w:rsidR="001B67F1" w:rsidRDefault="001B67F1">
            <w:pPr>
              <w:pStyle w:val="af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4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7F1" w:rsidRDefault="001B67F1">
            <w:pPr>
              <w:pStyle w:val="af"/>
              <w:rPr>
                <w:rFonts w:ascii="Arial" w:hAnsi="Arial" w:cs="Arial"/>
                <w:color w:val="000000"/>
                <w:szCs w:val="22"/>
                <w:lang w:eastAsia="ru-RU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7F1" w:rsidRDefault="007117D2">
            <w:pPr>
              <w:pStyle w:val="af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1133" type="#_x0000_t75" style="width:10.65pt;height:11.25pt" o:ole="">
                  <v:imagedata r:id="rId13" o:title=""/>
                </v:shape>
                <w:control r:id="rId22" w:name="OptionButton221011" w:shapeid="_x0000_i1133"/>
              </w:object>
            </w:r>
          </w:p>
        </w:tc>
        <w:tc>
          <w:tcPr>
            <w:tcW w:w="46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7F1" w:rsidRDefault="007117D2">
            <w:pPr>
              <w:pStyle w:val="af"/>
              <w:rPr>
                <w:rFonts w:ascii="Arial" w:hAnsi="Arial" w:cs="Arial"/>
                <w:color w:val="000000"/>
                <w:szCs w:val="22"/>
                <w:lang w:eastAsia="ru-RU"/>
              </w:rPr>
            </w:pPr>
            <w:r>
              <w:rPr>
                <w:rFonts w:ascii="Arial" w:hAnsi="Arial" w:cs="Arial"/>
                <w:szCs w:val="22"/>
              </w:rPr>
              <w:t xml:space="preserve">Другое </w:t>
            </w: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1B67F1">
        <w:trPr>
          <w:trHeight w:val="489"/>
        </w:trPr>
        <w:tc>
          <w:tcPr>
            <w:tcW w:w="2496" w:type="dxa"/>
            <w:vMerge/>
            <w:tcBorders>
              <w:left w:val="nil"/>
              <w:right w:val="single" w:sz="4" w:space="0" w:color="auto"/>
              <w:tl2br w:val="nil"/>
              <w:tr2bl w:val="nil"/>
            </w:tcBorders>
            <w:shd w:val="clear" w:color="auto" w:fill="FFFFFF"/>
          </w:tcPr>
          <w:p w:rsidR="001B67F1" w:rsidRDefault="001B67F1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2047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67F1" w:rsidRDefault="007117D2">
            <w:pPr>
              <w:pStyle w:val="af"/>
              <w:rPr>
                <w:rFonts w:ascii="Arial" w:hAnsi="Arial" w:cs="Arial"/>
                <w:color w:val="000000"/>
                <w:szCs w:val="22"/>
                <w:lang w:eastAsia="ru-RU"/>
              </w:rPr>
            </w:pPr>
            <w:r>
              <w:rPr>
                <w:rFonts w:ascii="Arial" w:hAnsi="Arial" w:cs="Arial"/>
                <w:szCs w:val="22"/>
              </w:rPr>
              <w:t>Климат-контроль***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1B67F1" w:rsidRDefault="007117D2">
            <w:pPr>
              <w:pStyle w:val="af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1135" type="#_x0000_t75" style="width:10.65pt;height:11.25pt" o:ole="">
                  <v:imagedata r:id="rId11" o:title=""/>
                </v:shape>
                <w:control r:id="rId23" w:name="OptionButton22141" w:shapeid="_x0000_i1135"/>
              </w:object>
            </w:r>
          </w:p>
        </w:tc>
        <w:tc>
          <w:tcPr>
            <w:tcW w:w="4690" w:type="dxa"/>
            <w:gridSpan w:val="3"/>
            <w:shd w:val="clear" w:color="auto" w:fill="auto"/>
            <w:vAlign w:val="center"/>
          </w:tcPr>
          <w:p w:rsidR="001B67F1" w:rsidRDefault="007117D2">
            <w:pPr>
              <w:pStyle w:val="af"/>
              <w:rPr>
                <w:rFonts w:ascii="Arial" w:hAnsi="Arial" w:cs="Arial"/>
                <w:color w:val="000000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2"/>
                <w:lang w:eastAsia="ru-RU"/>
              </w:rPr>
              <w:t xml:space="preserve">Система принудительной вентиляции </w:t>
            </w:r>
          </w:p>
          <w:p w:rsidR="001B67F1" w:rsidRDefault="007117D2">
            <w:pPr>
              <w:pStyle w:val="af"/>
              <w:rPr>
                <w:rFonts w:ascii="Arial" w:hAnsi="Arial" w:cs="Arial"/>
                <w:color w:val="000000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2"/>
                <w:lang w:eastAsia="ru-RU"/>
              </w:rPr>
              <w:t>(</w:t>
            </w:r>
            <w:r>
              <w:rPr>
                <w:rFonts w:ascii="Arial" w:hAnsi="Arial" w:cs="Arial"/>
                <w:color w:val="009881"/>
                <w:szCs w:val="16"/>
              </w:rPr>
              <w:t>типовое исполнение</w:t>
            </w:r>
            <w:r>
              <w:rPr>
                <w:rFonts w:ascii="Arial" w:hAnsi="Arial" w:cs="Arial"/>
                <w:color w:val="000000"/>
                <w:szCs w:val="22"/>
                <w:lang w:eastAsia="ru-RU"/>
              </w:rPr>
              <w:t>)</w:t>
            </w:r>
          </w:p>
        </w:tc>
      </w:tr>
      <w:tr w:rsidR="001B67F1">
        <w:trPr>
          <w:trHeight w:val="255"/>
        </w:trPr>
        <w:tc>
          <w:tcPr>
            <w:tcW w:w="2496" w:type="dxa"/>
            <w:vMerge/>
            <w:tcBorders>
              <w:left w:val="nil"/>
              <w:right w:val="single" w:sz="4" w:space="0" w:color="auto"/>
              <w:tl2br w:val="nil"/>
              <w:tr2bl w:val="nil"/>
            </w:tcBorders>
          </w:tcPr>
          <w:p w:rsidR="001B67F1" w:rsidRDefault="001B67F1">
            <w:pPr>
              <w:pStyle w:val="af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4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67F1" w:rsidRDefault="001B67F1">
            <w:pPr>
              <w:pStyle w:val="af"/>
              <w:rPr>
                <w:rFonts w:ascii="Arial" w:hAnsi="Arial" w:cs="Arial"/>
                <w:color w:val="000000"/>
                <w:szCs w:val="22"/>
                <w:lang w:eastAsia="ru-RU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7F1" w:rsidRDefault="007117D2">
            <w:pPr>
              <w:pStyle w:val="af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1137" type="#_x0000_t75" style="width:10.65pt;height:11.25pt" o:ole="">
                  <v:imagedata r:id="rId13" o:title=""/>
                </v:shape>
                <w:control r:id="rId24" w:name="OptionButton221411" w:shapeid="_x0000_i1137"/>
              </w:object>
            </w:r>
          </w:p>
        </w:tc>
        <w:tc>
          <w:tcPr>
            <w:tcW w:w="46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7F1" w:rsidRDefault="007117D2">
            <w:pPr>
              <w:pStyle w:val="af"/>
              <w:rPr>
                <w:rFonts w:ascii="Arial" w:hAnsi="Arial" w:cs="Arial"/>
                <w:color w:val="000000"/>
                <w:szCs w:val="22"/>
                <w:lang w:eastAsia="ru-RU"/>
              </w:rPr>
            </w:pPr>
            <w:r>
              <w:rPr>
                <w:rFonts w:ascii="Arial" w:hAnsi="Arial" w:cs="Arial"/>
                <w:szCs w:val="22"/>
              </w:rPr>
              <w:t xml:space="preserve">Другое </w:t>
            </w: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1B67F1">
        <w:trPr>
          <w:trHeight w:val="227"/>
        </w:trPr>
        <w:tc>
          <w:tcPr>
            <w:tcW w:w="2496" w:type="dxa"/>
            <w:vMerge/>
            <w:tcBorders>
              <w:left w:val="nil"/>
              <w:right w:val="nil"/>
              <w:tl2br w:val="nil"/>
              <w:tr2bl w:val="nil"/>
            </w:tcBorders>
          </w:tcPr>
          <w:p w:rsidR="001B67F1" w:rsidRDefault="001B67F1">
            <w:pPr>
              <w:pStyle w:val="af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1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67F1" w:rsidRDefault="001B67F1">
            <w:pPr>
              <w:pStyle w:val="af"/>
              <w:rPr>
                <w:rFonts w:ascii="Arial" w:hAnsi="Arial" w:cs="Arial"/>
                <w:color w:val="000000"/>
                <w:szCs w:val="22"/>
                <w:lang w:eastAsia="ru-RU"/>
              </w:rPr>
            </w:pPr>
          </w:p>
        </w:tc>
      </w:tr>
      <w:tr w:rsidR="001B67F1">
        <w:trPr>
          <w:trHeight w:val="323"/>
        </w:trPr>
        <w:tc>
          <w:tcPr>
            <w:tcW w:w="2496" w:type="dxa"/>
            <w:vMerge/>
            <w:tcBorders>
              <w:left w:val="nil"/>
              <w:right w:val="single" w:sz="4" w:space="0" w:color="auto"/>
              <w:tl2br w:val="nil"/>
              <w:tr2bl w:val="nil"/>
            </w:tcBorders>
          </w:tcPr>
          <w:p w:rsidR="001B67F1" w:rsidRDefault="001B67F1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67F1" w:rsidRDefault="007117D2">
            <w:pPr>
              <w:pStyle w:val="af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Цоколь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67F1" w:rsidRDefault="007117D2">
            <w:pPr>
              <w:pStyle w:val="af"/>
              <w:rPr>
                <w:rFonts w:ascii="Arial" w:hAnsi="Arial" w:cs="Arial"/>
                <w:szCs w:val="22"/>
              </w:rPr>
            </w:pP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1139" type="#_x0000_t75" style="width:10.65pt;height:11.25pt" o:ole="">
                  <v:imagedata r:id="rId11" o:title=""/>
                </v:shape>
                <w:control r:id="rId25" w:name="OptionButton2214111" w:shapeid="_x0000_i1139"/>
              </w:objec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67F1" w:rsidRDefault="007117D2">
            <w:pPr>
              <w:pStyle w:val="af"/>
              <w:rPr>
                <w:rFonts w:ascii="Arial" w:hAnsi="Arial" w:cs="Arial"/>
                <w:color w:val="000000"/>
                <w:szCs w:val="22"/>
                <w:lang w:eastAsia="ru-RU"/>
              </w:rPr>
            </w:pPr>
            <w:r>
              <w:rPr>
                <w:rFonts w:ascii="Arial" w:hAnsi="Arial" w:cs="Arial"/>
                <w:szCs w:val="22"/>
              </w:rPr>
              <w:t>200 мм (</w:t>
            </w:r>
            <w:r>
              <w:rPr>
                <w:rFonts w:ascii="Arial" w:hAnsi="Arial" w:cs="Arial"/>
                <w:color w:val="009881"/>
                <w:szCs w:val="16"/>
              </w:rPr>
              <w:t>типовое исполнение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</w:tr>
      <w:tr w:rsidR="001B67F1">
        <w:trPr>
          <w:trHeight w:val="272"/>
        </w:trPr>
        <w:tc>
          <w:tcPr>
            <w:tcW w:w="2496" w:type="dxa"/>
            <w:vMerge/>
            <w:tcBorders>
              <w:left w:val="nil"/>
              <w:right w:val="single" w:sz="4" w:space="0" w:color="auto"/>
              <w:tl2br w:val="nil"/>
              <w:tr2bl w:val="nil"/>
            </w:tcBorders>
          </w:tcPr>
          <w:p w:rsidR="001B67F1" w:rsidRDefault="001B67F1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7F1" w:rsidRDefault="001B67F1">
            <w:pPr>
              <w:pStyle w:val="af"/>
              <w:rPr>
                <w:rFonts w:ascii="Arial" w:hAnsi="Arial" w:cs="Arial"/>
                <w:szCs w:val="22"/>
              </w:rPr>
            </w:pPr>
          </w:p>
        </w:tc>
        <w:tc>
          <w:tcPr>
            <w:tcW w:w="455" w:type="dxa"/>
            <w:gridSpan w:val="2"/>
            <w:shd w:val="clear" w:color="auto" w:fill="auto"/>
            <w:vAlign w:val="center"/>
          </w:tcPr>
          <w:p w:rsidR="001B67F1" w:rsidRDefault="007117D2">
            <w:pPr>
              <w:pStyle w:val="af"/>
              <w:rPr>
                <w:rFonts w:ascii="Arial" w:hAnsi="Arial" w:cs="Arial"/>
                <w:szCs w:val="22"/>
              </w:rPr>
            </w:pP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1141" type="#_x0000_t75" style="width:10.65pt;height:11.25pt" o:ole="">
                  <v:imagedata r:id="rId13" o:title=""/>
                </v:shape>
                <w:control r:id="rId26" w:name="OptionButton2214112" w:shapeid="_x0000_i1141"/>
              </w:object>
            </w:r>
          </w:p>
        </w:tc>
        <w:tc>
          <w:tcPr>
            <w:tcW w:w="4690" w:type="dxa"/>
            <w:gridSpan w:val="3"/>
            <w:shd w:val="clear" w:color="auto" w:fill="auto"/>
            <w:vAlign w:val="center"/>
          </w:tcPr>
          <w:p w:rsidR="001B67F1" w:rsidRDefault="007117D2">
            <w:pPr>
              <w:pStyle w:val="af"/>
              <w:rPr>
                <w:rFonts w:ascii="Arial" w:hAnsi="Arial" w:cs="Arial"/>
                <w:color w:val="000000"/>
                <w:szCs w:val="22"/>
                <w:lang w:eastAsia="ru-RU"/>
              </w:rPr>
            </w:pPr>
            <w:r>
              <w:rPr>
                <w:rFonts w:ascii="Arial" w:hAnsi="Arial" w:cs="Arial"/>
                <w:szCs w:val="22"/>
              </w:rPr>
              <w:t>100 мм</w:t>
            </w:r>
          </w:p>
        </w:tc>
      </w:tr>
      <w:tr w:rsidR="001B67F1">
        <w:trPr>
          <w:trHeight w:val="454"/>
        </w:trPr>
        <w:tc>
          <w:tcPr>
            <w:tcW w:w="2496" w:type="dxa"/>
            <w:vMerge/>
            <w:tcBorders>
              <w:left w:val="nil"/>
              <w:right w:val="single" w:sz="4" w:space="0" w:color="auto"/>
              <w:tl2br w:val="nil"/>
              <w:tr2bl w:val="nil"/>
            </w:tcBorders>
          </w:tcPr>
          <w:p w:rsidR="001B67F1" w:rsidRDefault="001B67F1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202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7F1" w:rsidRDefault="007117D2">
            <w:pPr>
              <w:pStyle w:val="af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Подвод кабеля</w:t>
            </w:r>
          </w:p>
        </w:tc>
        <w:tc>
          <w:tcPr>
            <w:tcW w:w="455" w:type="dxa"/>
            <w:gridSpan w:val="2"/>
            <w:shd w:val="clear" w:color="auto" w:fill="auto"/>
            <w:vAlign w:val="center"/>
          </w:tcPr>
          <w:p w:rsidR="001B67F1" w:rsidRDefault="007117D2">
            <w:pPr>
              <w:pStyle w:val="af"/>
              <w:rPr>
                <w:rFonts w:ascii="Arial" w:eastAsia="MS Mincho" w:hAnsi="Arial" w:cs="Arial"/>
                <w:szCs w:val="22"/>
              </w:rPr>
            </w:pP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1143" type="#_x0000_t75" style="width:10.65pt;height:11.25pt" o:ole="">
                  <v:imagedata r:id="rId11" o:title=""/>
                </v:shape>
                <w:control r:id="rId27" w:name="OptionButton2214113" w:shapeid="_x0000_i1143"/>
              </w:object>
            </w:r>
          </w:p>
        </w:tc>
        <w:tc>
          <w:tcPr>
            <w:tcW w:w="46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7F1" w:rsidRDefault="007117D2">
            <w:pPr>
              <w:pStyle w:val="af"/>
              <w:rPr>
                <w:rFonts w:ascii="Arial" w:hAnsi="Arial" w:cs="Arial"/>
                <w:color w:val="000000"/>
                <w:szCs w:val="22"/>
                <w:lang w:eastAsia="ru-RU"/>
              </w:rPr>
            </w:pPr>
            <w:r>
              <w:rPr>
                <w:rFonts w:ascii="Arial" w:hAnsi="Arial" w:cs="Arial"/>
                <w:szCs w:val="22"/>
              </w:rPr>
              <w:t>Снизу шкафа через ступенчатые кабельные вводы (</w:t>
            </w:r>
            <w:r>
              <w:rPr>
                <w:rFonts w:ascii="Arial" w:hAnsi="Arial" w:cs="Arial"/>
                <w:color w:val="009881"/>
                <w:szCs w:val="16"/>
              </w:rPr>
              <w:t>типовое исполнение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</w:tr>
      <w:tr w:rsidR="001B67F1">
        <w:trPr>
          <w:trHeight w:val="305"/>
        </w:trPr>
        <w:tc>
          <w:tcPr>
            <w:tcW w:w="2496" w:type="dxa"/>
            <w:vMerge/>
            <w:tcBorders>
              <w:left w:val="nil"/>
              <w:right w:val="single" w:sz="4" w:space="0" w:color="auto"/>
              <w:tl2br w:val="nil"/>
              <w:tr2bl w:val="nil"/>
            </w:tcBorders>
          </w:tcPr>
          <w:p w:rsidR="001B67F1" w:rsidRDefault="001B67F1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7F1" w:rsidRDefault="001B67F1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" w:type="dxa"/>
            <w:gridSpan w:val="2"/>
            <w:shd w:val="clear" w:color="auto" w:fill="auto"/>
            <w:vAlign w:val="center"/>
          </w:tcPr>
          <w:p w:rsidR="001B67F1" w:rsidRDefault="007117D2">
            <w:pPr>
              <w:pStyle w:val="af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1145" type="#_x0000_t75" style="width:10.65pt;height:11.25pt" o:ole="">
                  <v:imagedata r:id="rId13" o:title=""/>
                </v:shape>
                <w:control r:id="rId28" w:name="OptionButton2214114" w:shapeid="_x0000_i1145"/>
              </w:object>
            </w:r>
          </w:p>
        </w:tc>
        <w:tc>
          <w:tcPr>
            <w:tcW w:w="4690" w:type="dxa"/>
            <w:gridSpan w:val="3"/>
            <w:shd w:val="clear" w:color="auto" w:fill="auto"/>
            <w:vAlign w:val="center"/>
          </w:tcPr>
          <w:p w:rsidR="001B67F1" w:rsidRDefault="007117D2">
            <w:pPr>
              <w:pStyle w:val="af"/>
              <w:rPr>
                <w:rFonts w:ascii="Arial" w:hAnsi="Arial" w:cs="Arial"/>
                <w:color w:val="000000"/>
                <w:szCs w:val="22"/>
                <w:lang w:eastAsia="ru-RU"/>
              </w:rPr>
            </w:pPr>
            <w:r>
              <w:rPr>
                <w:rFonts w:ascii="Arial" w:hAnsi="Arial" w:cs="Arial"/>
                <w:szCs w:val="22"/>
              </w:rPr>
              <w:t>Сверху шкафа через потолочную панель</w:t>
            </w:r>
          </w:p>
        </w:tc>
      </w:tr>
      <w:tr w:rsidR="001B67F1">
        <w:trPr>
          <w:trHeight w:val="305"/>
        </w:trPr>
        <w:tc>
          <w:tcPr>
            <w:tcW w:w="2496" w:type="dxa"/>
            <w:vMerge/>
            <w:tcBorders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B67F1" w:rsidRDefault="001B67F1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7F1" w:rsidRDefault="001B67F1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" w:type="dxa"/>
            <w:gridSpan w:val="2"/>
            <w:shd w:val="clear" w:color="auto" w:fill="auto"/>
            <w:vAlign w:val="center"/>
          </w:tcPr>
          <w:p w:rsidR="001B67F1" w:rsidRDefault="007117D2">
            <w:pPr>
              <w:pStyle w:val="af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1147" type="#_x0000_t75" style="width:10.65pt;height:11.25pt" o:ole="">
                  <v:imagedata r:id="rId13" o:title=""/>
                </v:shape>
                <w:control r:id="rId29" w:name="OptionButton2214115" w:shapeid="_x0000_i1147"/>
              </w:object>
            </w:r>
          </w:p>
        </w:tc>
        <w:tc>
          <w:tcPr>
            <w:tcW w:w="4690" w:type="dxa"/>
            <w:gridSpan w:val="3"/>
            <w:shd w:val="clear" w:color="auto" w:fill="auto"/>
            <w:vAlign w:val="center"/>
          </w:tcPr>
          <w:p w:rsidR="001B67F1" w:rsidRDefault="007117D2">
            <w:pPr>
              <w:pStyle w:val="af"/>
              <w:rPr>
                <w:rFonts w:ascii="Arial" w:hAnsi="Arial" w:cs="Arial"/>
                <w:color w:val="000000"/>
                <w:szCs w:val="22"/>
                <w:lang w:eastAsia="ru-RU"/>
              </w:rPr>
            </w:pPr>
            <w:r>
              <w:rPr>
                <w:rFonts w:ascii="Arial" w:hAnsi="Arial" w:cs="Arial"/>
                <w:szCs w:val="22"/>
              </w:rPr>
              <w:t xml:space="preserve">Другое </w:t>
            </w: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1B67F1">
        <w:trPr>
          <w:trHeight w:val="305"/>
        </w:trPr>
        <w:tc>
          <w:tcPr>
            <w:tcW w:w="9663" w:type="dxa"/>
            <w:gridSpan w:val="7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1B67F1" w:rsidRDefault="007117D2">
            <w:pPr>
              <w:pStyle w:val="af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Характеристики шкафа для типового исполнения:</w:t>
            </w:r>
          </w:p>
          <w:p w:rsidR="001B67F1" w:rsidRDefault="007117D2">
            <w:pPr>
              <w:pStyle w:val="af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- конструктив ШМЭ (производства НПП «ЭКРА»); </w:t>
            </w:r>
          </w:p>
          <w:p w:rsidR="001B67F1" w:rsidRDefault="007117D2">
            <w:pPr>
              <w:pStyle w:val="af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- для шкафа шириной 800 (808) мм дверь задняя распашная, для шкафа шириной 600 </w:t>
            </w:r>
            <w:r>
              <w:rPr>
                <w:rFonts w:ascii="Arial" w:hAnsi="Arial" w:cs="Arial"/>
                <w:sz w:val="18"/>
                <w:szCs w:val="22"/>
              </w:rPr>
              <w:t>(608) мм – одинарная;</w:t>
            </w:r>
          </w:p>
          <w:p w:rsidR="001B67F1" w:rsidRDefault="007117D2">
            <w:pPr>
              <w:pStyle w:val="af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- климатическое исполнение УХЛ4;</w:t>
            </w:r>
          </w:p>
          <w:p w:rsidR="001B67F1" w:rsidRDefault="007117D2">
            <w:pPr>
              <w:pStyle w:val="af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- цвет шкафа и козырька RAL 7035, цвет цоколя RAL 7022.</w:t>
            </w:r>
          </w:p>
        </w:tc>
      </w:tr>
    </w:tbl>
    <w:p w:rsidR="001B67F1" w:rsidRDefault="007117D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 xml:space="preserve">* - </w:t>
      </w:r>
      <w:r>
        <w:rPr>
          <w:rFonts w:ascii="Arial" w:hAnsi="Arial" w:cs="Arial"/>
          <w:sz w:val="18"/>
          <w:szCs w:val="18"/>
        </w:rPr>
        <w:t>для шкафов с двухсторонним обслуживанием козырёк устанавливается спереди и сзади, а для одностороннего – только спереди</w:t>
      </w:r>
    </w:p>
    <w:p w:rsidR="001B67F1" w:rsidRDefault="007117D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** - </w:t>
      </w:r>
      <w:r>
        <w:rPr>
          <w:rFonts w:ascii="Arial" w:hAnsi="Arial" w:cs="Arial"/>
          <w:sz w:val="18"/>
        </w:rPr>
        <w:t xml:space="preserve">высота и </w:t>
      </w:r>
      <w:r>
        <w:rPr>
          <w:rFonts w:ascii="Arial" w:hAnsi="Arial" w:cs="Arial"/>
          <w:sz w:val="18"/>
        </w:rPr>
        <w:t>глубина шкафа дана без учета рым-болтов (55 мм) и ручек (60 мм)</w:t>
      </w:r>
    </w:p>
    <w:p w:rsidR="001B67F1" w:rsidRDefault="007117D2">
      <w:pPr>
        <w:rPr>
          <w:rFonts w:ascii="Arial" w:hAnsi="Arial" w:cs="Arial"/>
          <w:bCs/>
          <w:sz w:val="18"/>
        </w:rPr>
      </w:pPr>
      <w:r>
        <w:rPr>
          <w:rFonts w:ascii="Arial" w:hAnsi="Arial" w:cs="Arial"/>
          <w:sz w:val="18"/>
          <w:szCs w:val="18"/>
        </w:rPr>
        <w:t xml:space="preserve">*** - для контроля температуры в шкафу будет установлен термостат с выходом типа «сухой контакт», если требуется установка цифрового датчика температуры (с выходом </w:t>
      </w:r>
      <w:r>
        <w:rPr>
          <w:rFonts w:ascii="Arial" w:hAnsi="Arial" w:cs="Arial"/>
          <w:sz w:val="18"/>
          <w:szCs w:val="18"/>
          <w:lang w:val="en-US"/>
        </w:rPr>
        <w:t>RS</w:t>
      </w:r>
      <w:r>
        <w:rPr>
          <w:rFonts w:ascii="Arial" w:hAnsi="Arial" w:cs="Arial"/>
          <w:sz w:val="18"/>
          <w:szCs w:val="18"/>
        </w:rPr>
        <w:t>-485 или 4-20 мА), то необ</w:t>
      </w:r>
      <w:r>
        <w:rPr>
          <w:rFonts w:ascii="Arial" w:hAnsi="Arial" w:cs="Arial"/>
          <w:sz w:val="18"/>
          <w:szCs w:val="18"/>
        </w:rPr>
        <w:t>ходимо это указать в разделе «Дополнительные требования».</w:t>
      </w:r>
    </w:p>
    <w:p w:rsidR="001B67F1" w:rsidRDefault="007117D2">
      <w:pPr>
        <w:pStyle w:val="a5"/>
        <w:numPr>
          <w:ilvl w:val="0"/>
          <w:numId w:val="5"/>
        </w:numPr>
        <w:spacing w:after="120" w:line="228" w:lineRule="auto"/>
        <w:jc w:val="left"/>
        <w:rPr>
          <w:szCs w:val="20"/>
        </w:rPr>
      </w:pPr>
      <w:r>
        <w:br w:type="page"/>
      </w:r>
      <w:r>
        <w:rPr>
          <w:szCs w:val="20"/>
        </w:rPr>
        <w:lastRenderedPageBreak/>
        <w:t>Выбор комплектации шкафа:</w:t>
      </w:r>
    </w:p>
    <w:tbl>
      <w:tblPr>
        <w:tblW w:w="964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31"/>
        <w:gridCol w:w="283"/>
        <w:gridCol w:w="709"/>
        <w:gridCol w:w="284"/>
        <w:gridCol w:w="1134"/>
        <w:gridCol w:w="283"/>
        <w:gridCol w:w="1376"/>
        <w:gridCol w:w="868"/>
      </w:tblGrid>
      <w:tr w:rsidR="001B67F1">
        <w:trPr>
          <w:trHeight w:val="160"/>
          <w:tblHeader/>
        </w:trPr>
        <w:tc>
          <w:tcPr>
            <w:tcW w:w="7401" w:type="dxa"/>
            <w:gridSpan w:val="7"/>
            <w:shd w:val="clear" w:color="auto" w:fill="auto"/>
            <w:vAlign w:val="center"/>
          </w:tcPr>
          <w:p w:rsidR="001B67F1" w:rsidRDefault="007117D2">
            <w:pPr>
              <w:spacing w:line="228" w:lineRule="auto"/>
              <w:ind w:right="-129" w:hanging="10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Наименование</w:t>
            </w:r>
          </w:p>
        </w:tc>
        <w:tc>
          <w:tcPr>
            <w:tcW w:w="1376" w:type="dxa"/>
            <w:vAlign w:val="center"/>
          </w:tcPr>
          <w:p w:rsidR="001B67F1" w:rsidRDefault="007117D2">
            <w:pPr>
              <w:spacing w:line="228" w:lineRule="auto"/>
              <w:ind w:left="-108" w:right="-108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Другая информация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B67F1" w:rsidRDefault="007117D2">
            <w:pPr>
              <w:spacing w:line="228" w:lineRule="auto"/>
              <w:ind w:right="-73" w:hanging="6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Кол-во, шт</w:t>
            </w:r>
          </w:p>
        </w:tc>
      </w:tr>
      <w:tr w:rsidR="001B67F1">
        <w:trPr>
          <w:trHeight w:val="283"/>
        </w:trPr>
        <w:tc>
          <w:tcPr>
            <w:tcW w:w="7401" w:type="dxa"/>
            <w:gridSpan w:val="7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firstLine="3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Сервер </w:t>
            </w:r>
            <w:sdt>
              <w:sdtPr>
                <w:rPr>
                  <w:rFonts w:ascii="Arial" w:hAnsi="Arial" w:cs="Arial"/>
                  <w:b/>
                  <w:szCs w:val="22"/>
                  <w:highlight w:val="lightGray"/>
                </w:rPr>
                <w:alias w:val="Примечания"/>
                <w:tag w:val=""/>
                <w:id w:val="720948099"/>
                <w:placeholder>
                  <w:docPart w:val="B376D2DBD6D64D3991425AD304C39080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>
                  <w:rPr>
                    <w:rFonts w:ascii="Arial" w:hAnsi="Arial" w:cs="Arial"/>
                    <w:b/>
                    <w:szCs w:val="22"/>
                    <w:highlight w:val="lightGray"/>
                  </w:rPr>
                  <w:t>виртуализации</w:t>
                </w:r>
              </w:sdtContent>
            </w:sdt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технические характеристики (не ниже):</w:t>
            </w:r>
          </w:p>
        </w:tc>
        <w:tc>
          <w:tcPr>
            <w:tcW w:w="137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noProof/>
                <w:color w:val="008E68"/>
                <w:sz w:val="22"/>
                <w:szCs w:val="22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1" name="Рисунок 1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7F1">
        <w:trPr>
          <w:trHeight w:val="227"/>
        </w:trPr>
        <w:tc>
          <w:tcPr>
            <w:tcW w:w="7401" w:type="dxa"/>
            <w:gridSpan w:val="7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right="-129" w:firstLine="256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процессор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1"/>
                    <w:listEntry w:val="2"/>
                  </w:ddList>
                </w:ffData>
              </w:fldChar>
            </w:r>
            <w:bookmarkStart w:id="1" w:name="ПолеСоСписком1"/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6360" cy="103505"/>
                  <wp:effectExtent l="0" t="0" r="8890" b="0"/>
                  <wp:docPr id="19" name="Рисунок 19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22"/>
              </w:rPr>
              <w:t xml:space="preserve"> шт. IntelXeon 2,1 ГГц</w:t>
            </w:r>
          </w:p>
        </w:tc>
        <w:tc>
          <w:tcPr>
            <w:tcW w:w="137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1B67F1" w:rsidRDefault="001B67F1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67F1">
        <w:trPr>
          <w:trHeight w:val="227"/>
        </w:trPr>
        <w:tc>
          <w:tcPr>
            <w:tcW w:w="7401" w:type="dxa"/>
            <w:gridSpan w:val="7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right="-129" w:firstLine="256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ОЗУ: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008E68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6360" cy="103505"/>
                  <wp:effectExtent l="0" t="0" r="8890" b="0"/>
                  <wp:docPr id="18" name="Рисунок 18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шт. по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6 ГБ"/>
                    <w:listEntry w:val="32 ГБ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008E68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6360" cy="103505"/>
                  <wp:effectExtent l="0" t="0" r="8890" b="0"/>
                  <wp:docPr id="17" name="Рисунок 17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1B67F1" w:rsidRDefault="001B67F1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67F1">
        <w:trPr>
          <w:trHeight w:val="227"/>
        </w:trPr>
        <w:tc>
          <w:tcPr>
            <w:tcW w:w="7401" w:type="dxa"/>
            <w:gridSpan w:val="7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right="-129" w:firstLine="256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ЖД тип 1: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6360" cy="103505"/>
                  <wp:effectExtent l="0" t="0" r="8890" b="0"/>
                  <wp:docPr id="20" name="Рисунок 20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480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ГБ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HDD"/>
                    <w:listEntry w:val="SSD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6360" cy="103505"/>
                  <wp:effectExtent l="0" t="0" r="8890" b="0"/>
                  <wp:docPr id="55" name="Рисунок 55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ATA"/>
                    <w:listEntry w:val="SAS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6360" cy="103505"/>
                  <wp:effectExtent l="0" t="0" r="8890" b="0"/>
                  <wp:docPr id="60" name="Рисунок 60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1B67F1" w:rsidRDefault="001B67F1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67F1">
        <w:trPr>
          <w:trHeight w:val="227"/>
        </w:trPr>
        <w:tc>
          <w:tcPr>
            <w:tcW w:w="7401" w:type="dxa"/>
            <w:gridSpan w:val="7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right="-129" w:firstLine="256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ЖД тип </w:t>
            </w:r>
            <w:r>
              <w:rPr>
                <w:rFonts w:ascii="Arial" w:hAnsi="Arial" w:cs="Arial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Cs w:val="22"/>
              </w:rPr>
              <w:t xml:space="preserve">: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6360" cy="103505"/>
                  <wp:effectExtent l="0" t="0" r="8890" b="0"/>
                  <wp:docPr id="63" name="Рисунок 63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ГБ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HDD"/>
                    <w:listEntry w:val="SSD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6360" cy="103505"/>
                  <wp:effectExtent l="0" t="0" r="8890" b="0"/>
                  <wp:docPr id="64" name="Рисунок 64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ATA"/>
                    <w:listEntry w:val="SAS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6360" cy="103505"/>
                  <wp:effectExtent l="0" t="0" r="8890" b="0"/>
                  <wp:docPr id="66" name="Рисунок 66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1B67F1" w:rsidRDefault="001B67F1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67F1">
        <w:trPr>
          <w:trHeight w:val="227"/>
        </w:trPr>
        <w:tc>
          <w:tcPr>
            <w:tcW w:w="7401" w:type="dxa"/>
            <w:gridSpan w:val="7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right="-129" w:firstLine="256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Поддержка </w:t>
            </w:r>
            <w:r>
              <w:rPr>
                <w:rFonts w:ascii="Arial" w:hAnsi="Arial" w:cs="Arial"/>
                <w:szCs w:val="22"/>
                <w:lang w:val="en-US"/>
              </w:rPr>
              <w:t>RAID</w:t>
            </w:r>
            <w:r>
              <w:rPr>
                <w:rFonts w:ascii="Arial" w:hAnsi="Arial" w:cs="Arial"/>
                <w:szCs w:val="22"/>
              </w:rPr>
              <w:t xml:space="preserve"> (в базовой конфигурации):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е требуется"/>
                    <w:listEntry w:val="RAID 0"/>
                    <w:listEntry w:val="RAID 1"/>
                    <w:listEntry w:val="RAID 5"/>
                    <w:listEntry w:val="RAID 10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szCs w:val="22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57" name="Рисунок 57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1B67F1" w:rsidRDefault="001B67F1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67F1">
        <w:trPr>
          <w:trHeight w:val="227"/>
        </w:trPr>
        <w:tc>
          <w:tcPr>
            <w:tcW w:w="7401" w:type="dxa"/>
            <w:gridSpan w:val="7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right="-129" w:firstLine="256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сетевой адаптер 1: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не требуется"/>
                    <w:listEntry w:val="2 x 100MbE LAN RJ45"/>
                    <w:listEntry w:val="2 x 1GbE LAN RJ45"/>
                    <w:listEntry w:val="2 x 10GbE LAN RJ45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szCs w:val="22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58" name="Рисунок 58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1B67F1" w:rsidRDefault="001B67F1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67F1">
        <w:trPr>
          <w:trHeight w:val="227"/>
        </w:trPr>
        <w:tc>
          <w:tcPr>
            <w:tcW w:w="7401" w:type="dxa"/>
            <w:gridSpan w:val="7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right="-129" w:firstLine="256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сетевой адаптер 2: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не требуется"/>
                    <w:listEntry w:val="2 x 100MbE LAN RJ45"/>
                    <w:listEntry w:val="2 x 1GbE LAN RJ45"/>
                    <w:listEntry w:val="2 x 10GbE LAN RJ45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szCs w:val="22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59" name="Рисунок 59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1B67F1" w:rsidRDefault="001B67F1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67F1">
        <w:trPr>
          <w:trHeight w:val="283"/>
        </w:trPr>
        <w:tc>
          <w:tcPr>
            <w:tcW w:w="4677" w:type="dxa"/>
            <w:tcBorders>
              <w:right w:val="nil"/>
            </w:tcBorders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right="-129" w:firstLine="256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- резервирование блока питания</w:t>
            </w:r>
          </w:p>
        </w:tc>
        <w:tc>
          <w:tcPr>
            <w:tcW w:w="31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left="-108" w:right="-534"/>
              <w:rPr>
                <w:rFonts w:ascii="Arial" w:hAnsi="Arial" w:cs="Arial"/>
                <w:b/>
              </w:rPr>
            </w:pPr>
            <w:r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1149" type="#_x0000_t75" style="width:10.65pt;height:11.25pt" o:ole="">
                  <v:imagedata r:id="rId13" o:title=""/>
                </v:shape>
                <w:control r:id="rId32" w:name="OptionButton22141131" w:shapeid="_x0000_i1149"/>
              </w:objec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left="-108" w:right="-1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да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left="-108" w:right="-129"/>
              <w:rPr>
                <w:rFonts w:ascii="Arial" w:hAnsi="Arial" w:cs="Arial"/>
                <w:b/>
              </w:rPr>
            </w:pPr>
            <w:r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1151" type="#_x0000_t75" style="width:10.65pt;height:11.25pt" o:ole="">
                  <v:imagedata r:id="rId11" o:title=""/>
                </v:shape>
                <w:control r:id="rId33" w:name="OptionButton221411311" w:shapeid="_x0000_i1151"/>
              </w:objec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left="-80" w:right="-1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37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1B67F1" w:rsidRDefault="001B67F1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67F1">
        <w:trPr>
          <w:trHeight w:val="283"/>
        </w:trPr>
        <w:tc>
          <w:tcPr>
            <w:tcW w:w="7401" w:type="dxa"/>
            <w:gridSpan w:val="7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firstLine="3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Программное обеспечение для сервера </w:t>
            </w:r>
            <w:sdt>
              <w:sdtPr>
                <w:rPr>
                  <w:rFonts w:ascii="Arial" w:hAnsi="Arial" w:cs="Arial"/>
                  <w:b/>
                  <w:szCs w:val="22"/>
                </w:rPr>
                <w:alias w:val="Примечания"/>
                <w:tag w:val=""/>
                <w:id w:val="-1958709241"/>
                <w:placeholder>
                  <w:docPart w:val="B34A0FE3A66D47878EBAABB4BF91FC2C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>
                  <w:rPr>
                    <w:rFonts w:ascii="Arial" w:hAnsi="Arial" w:cs="Arial"/>
                    <w:b/>
                    <w:szCs w:val="22"/>
                  </w:rPr>
                  <w:t>виртуализации</w:t>
                </w:r>
              </w:sdtContent>
            </w:sdt>
          </w:p>
        </w:tc>
        <w:tc>
          <w:tcPr>
            <w:tcW w:w="137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B67F1" w:rsidRDefault="001B67F1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67F1">
        <w:trPr>
          <w:trHeight w:val="283"/>
        </w:trPr>
        <w:tc>
          <w:tcPr>
            <w:tcW w:w="7118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1B67F1" w:rsidRDefault="007117D2">
            <w:pPr>
              <w:pStyle w:val="a4"/>
              <w:numPr>
                <w:ilvl w:val="0"/>
                <w:numId w:val="18"/>
              </w:numPr>
              <w:tabs>
                <w:tab w:val="left" w:pos="343"/>
              </w:tabs>
              <w:spacing w:line="216" w:lineRule="auto"/>
              <w:ind w:left="0" w:firstLine="60"/>
              <w:rPr>
                <w:sz w:val="20"/>
              </w:rPr>
            </w:pPr>
            <w:r>
              <w:rPr>
                <w:sz w:val="20"/>
              </w:rPr>
              <w:t>Серверная лицензия ПО EKRASCADA на количество точек:</w:t>
            </w:r>
          </w:p>
        </w:tc>
        <w:tc>
          <w:tcPr>
            <w:tcW w:w="283" w:type="dxa"/>
            <w:tcBorders>
              <w:left w:val="nil"/>
            </w:tcBorders>
          </w:tcPr>
          <w:p w:rsidR="001B67F1" w:rsidRDefault="001B67F1">
            <w:pPr>
              <w:spacing w:line="216" w:lineRule="auto"/>
              <w:ind w:right="-4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37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B67F1" w:rsidRDefault="001B67F1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67F1">
        <w:trPr>
          <w:trHeight w:val="227"/>
        </w:trPr>
        <w:tc>
          <w:tcPr>
            <w:tcW w:w="7401" w:type="dxa"/>
            <w:gridSpan w:val="7"/>
            <w:shd w:val="clear" w:color="auto" w:fill="auto"/>
            <w:vAlign w:val="center"/>
          </w:tcPr>
          <w:p w:rsidR="001B67F1" w:rsidRDefault="007117D2" w:rsidP="007117D2">
            <w:pPr>
              <w:pStyle w:val="a4"/>
              <w:spacing w:line="216" w:lineRule="auto"/>
              <w:ind w:left="214"/>
              <w:rPr>
                <w:sz w:val="20"/>
              </w:rPr>
            </w:pPr>
            <w:r>
              <w:rPr>
                <w:sz w:val="20"/>
              </w:rPr>
              <w:t xml:space="preserve">- серверная лицензия 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е требуется"/>
                    <w:listEntry w:val="до 750"/>
                    <w:listEntry w:val="до 1500"/>
                    <w:listEntry w:val="до 4500"/>
                    <w:listEntry w:val="до 7000"/>
                    <w:listEntry w:val="до 10000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83185" cy="106680"/>
                  <wp:effectExtent l="0" t="0" r="0" b="0"/>
                  <wp:docPr id="65" name="Рисунок 65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B67F1" w:rsidRDefault="007117D2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Cs w:val="22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2" name="Рисунок 2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7F1">
        <w:trPr>
          <w:trHeight w:val="227"/>
        </w:trPr>
        <w:tc>
          <w:tcPr>
            <w:tcW w:w="7401" w:type="dxa"/>
            <w:gridSpan w:val="7"/>
            <w:shd w:val="clear" w:color="auto" w:fill="auto"/>
            <w:vAlign w:val="center"/>
          </w:tcPr>
          <w:p w:rsidR="001B67F1" w:rsidRDefault="007117D2" w:rsidP="007117D2">
            <w:pPr>
              <w:pStyle w:val="a4"/>
              <w:spacing w:line="216" w:lineRule="auto"/>
              <w:ind w:left="214"/>
              <w:rPr>
                <w:sz w:val="20"/>
              </w:rPr>
            </w:pPr>
            <w:r>
              <w:rPr>
                <w:sz w:val="20"/>
              </w:rPr>
              <w:t xml:space="preserve">- серверная лицензия 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е требуется"/>
                    <w:listEntry w:val="до 750"/>
                    <w:listEntry w:val="до 1500"/>
                    <w:listEntry w:val="до 4500"/>
                    <w:listEntry w:val="до 7000"/>
                    <w:listEntry w:val="до 10000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83185" cy="106680"/>
                  <wp:effectExtent l="0" t="0" r="0" b="0"/>
                  <wp:docPr id="67" name="Рисунок 67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Cs w:val="22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4" name="Рисунок 4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7F1">
        <w:trPr>
          <w:trHeight w:val="227"/>
        </w:trPr>
        <w:tc>
          <w:tcPr>
            <w:tcW w:w="7401" w:type="dxa"/>
            <w:gridSpan w:val="7"/>
            <w:shd w:val="clear" w:color="auto" w:fill="auto"/>
            <w:vAlign w:val="center"/>
          </w:tcPr>
          <w:p w:rsidR="001B67F1" w:rsidRDefault="007117D2" w:rsidP="007117D2">
            <w:pPr>
              <w:pStyle w:val="a4"/>
              <w:spacing w:line="216" w:lineRule="auto"/>
              <w:ind w:left="214"/>
              <w:rPr>
                <w:sz w:val="20"/>
              </w:rPr>
            </w:pPr>
            <w:r>
              <w:rPr>
                <w:sz w:val="20"/>
              </w:rPr>
              <w:t xml:space="preserve">- клиентская лицензия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е требуется"/>
                    <w:listEntry w:val="до 750"/>
                    <w:listEntry w:val="до 1500"/>
                    <w:listEntry w:val="до 4500"/>
                    <w:listEntry w:val="до 7000"/>
                    <w:listEntry w:val="до 10000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83185" cy="106680"/>
                  <wp:effectExtent l="0" t="0" r="0" b="0"/>
                  <wp:docPr id="68" name="Рисунок 68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Cs w:val="22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6" name="Рисунок 6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7F1">
        <w:trPr>
          <w:trHeight w:val="227"/>
        </w:trPr>
        <w:tc>
          <w:tcPr>
            <w:tcW w:w="7401" w:type="dxa"/>
            <w:gridSpan w:val="7"/>
            <w:shd w:val="clear" w:color="auto" w:fill="auto"/>
            <w:vAlign w:val="center"/>
          </w:tcPr>
          <w:p w:rsidR="001B67F1" w:rsidRDefault="007117D2">
            <w:pPr>
              <w:pStyle w:val="a4"/>
              <w:spacing w:line="216" w:lineRule="auto"/>
              <w:ind w:left="214"/>
              <w:rPr>
                <w:sz w:val="20"/>
              </w:rPr>
            </w:pPr>
            <w:r>
              <w:rPr>
                <w:sz w:val="20"/>
              </w:rPr>
              <w:t xml:space="preserve">- передача данных по протоколу IEC 60870-5: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е требуется"/>
                    <w:listEntry w:val="101"/>
                    <w:listEntry w:val="104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83185" cy="106680"/>
                  <wp:effectExtent l="0" t="0" r="0" b="0"/>
                  <wp:docPr id="62" name="Рисунок 62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                                                </w:t>
            </w:r>
          </w:p>
        </w:tc>
        <w:tc>
          <w:tcPr>
            <w:tcW w:w="137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Cs w:val="22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8" name="Рисунок 8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7F1">
        <w:trPr>
          <w:trHeight w:val="227"/>
        </w:trPr>
        <w:tc>
          <w:tcPr>
            <w:tcW w:w="7401" w:type="dxa"/>
            <w:gridSpan w:val="7"/>
            <w:shd w:val="clear" w:color="auto" w:fill="auto"/>
            <w:vAlign w:val="center"/>
          </w:tcPr>
          <w:p w:rsidR="001B67F1" w:rsidRDefault="007117D2">
            <w:pPr>
              <w:pStyle w:val="a4"/>
              <w:numPr>
                <w:ilvl w:val="0"/>
                <w:numId w:val="18"/>
              </w:numPr>
              <w:tabs>
                <w:tab w:val="left" w:pos="343"/>
              </w:tabs>
              <w:spacing w:line="216" w:lineRule="auto"/>
              <w:ind w:left="0" w:firstLine="60"/>
              <w:rPr>
                <w:sz w:val="20"/>
              </w:rPr>
            </w:pPr>
            <w:r>
              <w:rPr>
                <w:sz w:val="20"/>
              </w:rPr>
              <w:t xml:space="preserve">Операционная система: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е требуется"/>
                    <w:listEntry w:val="Linux"/>
                    <w:listEntry w:val="Astra Linux"/>
                    <w:listEntry w:val="Microsoft Windows Server"/>
                    <w:listEntry w:val="Windows 10 Pro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83185" cy="106680"/>
                  <wp:effectExtent l="0" t="0" r="0" b="0"/>
                  <wp:docPr id="61" name="Рисунок 61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                 </w:t>
            </w:r>
            <w:r>
              <w:rPr>
                <w:sz w:val="20"/>
              </w:rPr>
              <w:t xml:space="preserve">                               </w:t>
            </w:r>
          </w:p>
        </w:tc>
        <w:tc>
          <w:tcPr>
            <w:tcW w:w="137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Cs w:val="22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9" name="Рисунок 9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7F1">
        <w:trPr>
          <w:trHeight w:val="227"/>
        </w:trPr>
        <w:tc>
          <w:tcPr>
            <w:tcW w:w="7401" w:type="dxa"/>
            <w:gridSpan w:val="7"/>
            <w:shd w:val="clear" w:color="auto" w:fill="auto"/>
            <w:vAlign w:val="center"/>
          </w:tcPr>
          <w:p w:rsidR="001B67F1" w:rsidRDefault="007117D2">
            <w:pPr>
              <w:pStyle w:val="a4"/>
              <w:numPr>
                <w:ilvl w:val="0"/>
                <w:numId w:val="18"/>
              </w:numPr>
              <w:tabs>
                <w:tab w:val="left" w:pos="343"/>
              </w:tabs>
              <w:spacing w:line="216" w:lineRule="auto"/>
              <w:ind w:left="0" w:firstLine="60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ПО для работы с офисными приложениями: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е требуется"/>
                    <w:listEntry w:val="МойОфис"/>
                    <w:listEntry w:val="Microsoft Office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645" cy="109855"/>
                  <wp:effectExtent l="0" t="0" r="0" b="0"/>
                  <wp:docPr id="3" name="Рисунок 61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137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1B67F1" w:rsidRDefault="001B67F1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1B67F1">
        <w:trPr>
          <w:trHeight w:val="227"/>
        </w:trPr>
        <w:tc>
          <w:tcPr>
            <w:tcW w:w="7401" w:type="dxa"/>
            <w:gridSpan w:val="7"/>
            <w:shd w:val="clear" w:color="auto" w:fill="auto"/>
            <w:vAlign w:val="center"/>
          </w:tcPr>
          <w:p w:rsidR="001B67F1" w:rsidRDefault="007117D2">
            <w:pPr>
              <w:pStyle w:val="a4"/>
              <w:numPr>
                <w:ilvl w:val="0"/>
                <w:numId w:val="18"/>
              </w:numPr>
              <w:tabs>
                <w:tab w:val="left" w:pos="343"/>
              </w:tabs>
              <w:spacing w:line="216" w:lineRule="auto"/>
              <w:ind w:left="0" w:firstLine="60"/>
              <w:rPr>
                <w:sz w:val="20"/>
              </w:rPr>
            </w:pPr>
            <w:r>
              <w:rPr>
                <w:sz w:val="20"/>
              </w:rPr>
              <w:t xml:space="preserve">Лицензионное обеспечение виртуализации </w:t>
            </w:r>
            <w:r>
              <w:rPr>
                <w:b/>
                <w:sz w:val="20"/>
                <w:lang w:val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lang w:val="en-US"/>
              </w:rPr>
              <w:instrText xml:space="preserve"> FORMTEXT </w:instrText>
            </w:r>
            <w:r>
              <w:rPr>
                <w:b/>
                <w:sz w:val="20"/>
                <w:lang w:val="en-US"/>
              </w:rPr>
            </w:r>
            <w:r>
              <w:rPr>
                <w:b/>
                <w:sz w:val="20"/>
                <w:lang w:val="en-US"/>
              </w:rPr>
              <w:fldChar w:fldCharType="separate"/>
            </w:r>
            <w:r>
              <w:rPr>
                <w:b/>
                <w:sz w:val="20"/>
                <w:lang w:val="en-US"/>
              </w:rPr>
              <w:t> </w:t>
            </w:r>
            <w:r>
              <w:rPr>
                <w:b/>
                <w:sz w:val="20"/>
                <w:lang w:val="en-US"/>
              </w:rPr>
              <w:t> </w:t>
            </w:r>
            <w:r>
              <w:rPr>
                <w:b/>
                <w:sz w:val="20"/>
                <w:lang w:val="en-US"/>
              </w:rPr>
              <w:t> </w:t>
            </w:r>
            <w:r>
              <w:rPr>
                <w:b/>
                <w:sz w:val="20"/>
                <w:lang w:val="en-US"/>
              </w:rPr>
              <w:t> </w:t>
            </w:r>
            <w:r>
              <w:rPr>
                <w:b/>
                <w:sz w:val="20"/>
                <w:lang w:val="en-US"/>
              </w:rPr>
              <w:t> </w:t>
            </w:r>
            <w:r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37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1B67F1" w:rsidRDefault="001B67F1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1B67F1">
        <w:trPr>
          <w:trHeight w:val="227"/>
        </w:trPr>
        <w:tc>
          <w:tcPr>
            <w:tcW w:w="7401" w:type="dxa"/>
            <w:gridSpan w:val="7"/>
            <w:shd w:val="clear" w:color="auto" w:fill="auto"/>
            <w:vAlign w:val="center"/>
          </w:tcPr>
          <w:p w:rsidR="001B67F1" w:rsidRDefault="007117D2">
            <w:pPr>
              <w:pStyle w:val="a4"/>
              <w:numPr>
                <w:ilvl w:val="0"/>
                <w:numId w:val="18"/>
              </w:numPr>
              <w:tabs>
                <w:tab w:val="left" w:pos="343"/>
              </w:tabs>
              <w:spacing w:line="216" w:lineRule="auto"/>
              <w:ind w:left="0" w:firstLine="60"/>
            </w:pPr>
            <w:r>
              <w:rPr>
                <w:sz w:val="20"/>
              </w:rPr>
              <w:t xml:space="preserve">Антивирусное ПО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Kaspersky Endpoint Security для бизнеса (расшир.)"/>
                    <w:listEntry w:val="Kaspersky Industrial CyberSecurity for Nodes"/>
                    <w:listEntry w:val="Отсутствует"/>
                    <w:listEntry w:val="                  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86360" cy="103505"/>
                  <wp:effectExtent l="0" t="0" r="8890" b="0"/>
                  <wp:docPr id="15" name="Рисунок 15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1B67F1" w:rsidRDefault="001B67F1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1B67F1">
        <w:trPr>
          <w:trHeight w:val="227"/>
        </w:trPr>
        <w:tc>
          <w:tcPr>
            <w:tcW w:w="7401" w:type="dxa"/>
            <w:gridSpan w:val="7"/>
            <w:shd w:val="clear" w:color="auto" w:fill="auto"/>
            <w:vAlign w:val="center"/>
          </w:tcPr>
          <w:p w:rsidR="001B67F1" w:rsidRDefault="007117D2">
            <w:pPr>
              <w:pStyle w:val="a4"/>
              <w:numPr>
                <w:ilvl w:val="0"/>
                <w:numId w:val="18"/>
              </w:numPr>
              <w:tabs>
                <w:tab w:val="left" w:pos="343"/>
              </w:tabs>
              <w:spacing w:line="216" w:lineRule="auto"/>
              <w:ind w:left="0" w:firstLine="62"/>
              <w:rPr>
                <w:sz w:val="20"/>
              </w:rPr>
            </w:pPr>
            <w:r>
              <w:rPr>
                <w:sz w:val="20"/>
              </w:rPr>
              <w:t xml:space="preserve">Дополнительное ПО </w:t>
            </w:r>
            <w:r>
              <w:rPr>
                <w:b/>
                <w:sz w:val="20"/>
                <w:lang w:val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  <w:lang w:val="en-US"/>
              </w:rPr>
              <w:instrText>FORMTEXT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  <w:lang w:val="en-US"/>
              </w:rPr>
            </w:r>
            <w:r>
              <w:rPr>
                <w:b/>
                <w:sz w:val="20"/>
                <w:lang w:val="en-US"/>
              </w:rPr>
              <w:fldChar w:fldCharType="separate"/>
            </w:r>
            <w:r>
              <w:rPr>
                <w:b/>
                <w:sz w:val="20"/>
                <w:lang w:val="en-US"/>
              </w:rPr>
              <w:t> </w:t>
            </w:r>
            <w:r>
              <w:rPr>
                <w:b/>
                <w:sz w:val="20"/>
                <w:lang w:val="en-US"/>
              </w:rPr>
              <w:t> </w:t>
            </w:r>
            <w:r>
              <w:rPr>
                <w:b/>
                <w:sz w:val="20"/>
                <w:lang w:val="en-US"/>
              </w:rPr>
              <w:t> </w:t>
            </w:r>
            <w:r>
              <w:rPr>
                <w:b/>
                <w:sz w:val="20"/>
                <w:lang w:val="en-US"/>
              </w:rPr>
              <w:t> </w:t>
            </w:r>
            <w:r>
              <w:rPr>
                <w:b/>
                <w:sz w:val="20"/>
                <w:lang w:val="en-US"/>
              </w:rPr>
              <w:t> </w:t>
            </w:r>
            <w:r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37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1B67F1" w:rsidRDefault="001B67F1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1B67F1">
        <w:trPr>
          <w:trHeight w:val="283"/>
        </w:trPr>
        <w:tc>
          <w:tcPr>
            <w:tcW w:w="7401" w:type="dxa"/>
            <w:gridSpan w:val="7"/>
            <w:shd w:val="clear" w:color="auto" w:fill="auto"/>
            <w:vAlign w:val="center"/>
          </w:tcPr>
          <w:p w:rsidR="001B67F1" w:rsidRDefault="007117D2">
            <w:pPr>
              <w:pStyle w:val="a4"/>
              <w:spacing w:line="216" w:lineRule="auto"/>
              <w:ind w:firstLine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Сервер </w:t>
            </w:r>
            <w:sdt>
              <w:sdtPr>
                <w:rPr>
                  <w:b/>
                  <w:highlight w:val="lightGray"/>
                </w:rPr>
                <w:alias w:val="Состояние"/>
                <w:tag w:val=""/>
                <w:id w:val="-847482744"/>
                <w:placeholder>
                  <w:docPart w:val="AD1F01428FC14975A0F421615F3A0F9E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>
                  <w:rPr>
                    <w:b/>
                    <w:highlight w:val="lightGray"/>
                  </w:rPr>
                  <w:t>хранения данных</w:t>
                </w:r>
              </w:sdtContent>
            </w:sdt>
          </w:p>
          <w:p w:rsidR="001B67F1" w:rsidRDefault="007117D2">
            <w:pPr>
              <w:spacing w:line="216" w:lineRule="auto"/>
              <w:ind w:right="-129" w:firstLine="176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технические характеристики (не ниже):</w:t>
            </w:r>
          </w:p>
        </w:tc>
        <w:tc>
          <w:tcPr>
            <w:tcW w:w="137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Cs w:val="22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5" name="Рисунок 5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7F1">
        <w:trPr>
          <w:trHeight w:val="227"/>
        </w:trPr>
        <w:tc>
          <w:tcPr>
            <w:tcW w:w="7401" w:type="dxa"/>
            <w:gridSpan w:val="7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right="-129" w:firstLine="176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процессор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6360" cy="103505"/>
                  <wp:effectExtent l="0" t="0" r="8890" b="0"/>
                  <wp:docPr id="70" name="Рисунок 70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22"/>
              </w:rPr>
              <w:t xml:space="preserve"> шт. Intel</w:t>
            </w:r>
            <w:r>
              <w:rPr>
                <w:rFonts w:ascii="Arial" w:hAnsi="Arial" w:cs="Arial"/>
                <w:szCs w:val="22"/>
                <w:lang w:val="en-US"/>
              </w:rPr>
              <w:t>Xeon</w:t>
            </w:r>
            <w:r>
              <w:rPr>
                <w:rFonts w:ascii="Arial" w:hAnsi="Arial" w:cs="Arial"/>
                <w:szCs w:val="22"/>
              </w:rPr>
              <w:t xml:space="preserve"> 2.</w:t>
            </w:r>
            <w:r>
              <w:rPr>
                <w:rFonts w:ascii="Arial" w:hAnsi="Arial" w:cs="Arial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Cs w:val="22"/>
              </w:rPr>
              <w:t xml:space="preserve"> ГГц</w:t>
            </w:r>
          </w:p>
        </w:tc>
        <w:tc>
          <w:tcPr>
            <w:tcW w:w="137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1B67F1" w:rsidRDefault="001B67F1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1B67F1">
        <w:trPr>
          <w:trHeight w:val="227"/>
        </w:trPr>
        <w:tc>
          <w:tcPr>
            <w:tcW w:w="7401" w:type="dxa"/>
            <w:gridSpan w:val="7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right="-129" w:firstLine="176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ОЗУ</w:t>
            </w:r>
            <w:r>
              <w:rPr>
                <w:rFonts w:ascii="Arial" w:hAnsi="Arial" w:cs="Arial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008E68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6360" cy="103505"/>
                  <wp:effectExtent l="0" t="0" r="8890" b="0"/>
                  <wp:docPr id="71" name="Рисунок 71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шт. по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6 ГБ"/>
                    <w:listEntry w:val="32 ГБ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1B67F1" w:rsidRDefault="001B67F1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1B67F1">
        <w:trPr>
          <w:trHeight w:val="283"/>
        </w:trPr>
        <w:tc>
          <w:tcPr>
            <w:tcW w:w="7401" w:type="dxa"/>
            <w:gridSpan w:val="7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right="-129" w:firstLine="176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ЖД тип 1</w:t>
            </w:r>
            <w:r>
              <w:rPr>
                <w:rFonts w:ascii="Arial" w:hAnsi="Arial" w:cs="Arial"/>
                <w:szCs w:val="22"/>
              </w:rPr>
              <w:t xml:space="preserve">: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6360" cy="103505"/>
                  <wp:effectExtent l="0" t="0" r="8890" b="0"/>
                  <wp:docPr id="72" name="Рисунок 72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960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ГБ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HDD"/>
                    <w:listEntry w:val="SSD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6360" cy="103505"/>
                  <wp:effectExtent l="0" t="0" r="8890" b="0"/>
                  <wp:docPr id="73" name="Рисунок 73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SATA"/>
                    <w:listEntry w:val="SAS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6360" cy="103505"/>
                  <wp:effectExtent l="0" t="0" r="8890" b="0"/>
                  <wp:docPr id="75" name="Рисунок 75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1B67F1" w:rsidRDefault="001B67F1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1B67F1">
        <w:trPr>
          <w:trHeight w:val="283"/>
        </w:trPr>
        <w:tc>
          <w:tcPr>
            <w:tcW w:w="7401" w:type="dxa"/>
            <w:gridSpan w:val="7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right="-129" w:firstLine="176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ЖД тип </w:t>
            </w:r>
            <w:r>
              <w:rPr>
                <w:rFonts w:ascii="Arial" w:hAnsi="Arial" w:cs="Arial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Cs w:val="22"/>
              </w:rPr>
              <w:t xml:space="preserve">: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5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6360" cy="103505"/>
                  <wp:effectExtent l="0" t="0" r="8890" b="0"/>
                  <wp:docPr id="76" name="Рисунок 76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2000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ГБ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HDD"/>
                    <w:listEntry w:val="SSD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6360" cy="103505"/>
                  <wp:effectExtent l="0" t="0" r="8890" b="0"/>
                  <wp:docPr id="77" name="Рисунок 77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SATA"/>
                    <w:listEntry w:val="SAS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</w:instrText>
            </w:r>
            <w:r>
              <w:rPr>
                <w:rFonts w:ascii="Arial" w:hAnsi="Arial" w:cs="Arial"/>
                <w:szCs w:val="22"/>
              </w:rPr>
              <w:instrText xml:space="preserve">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6360" cy="103505"/>
                  <wp:effectExtent l="0" t="0" r="8890" b="0"/>
                  <wp:docPr id="80" name="Рисунок 80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1B67F1" w:rsidRDefault="001B67F1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1B67F1">
        <w:trPr>
          <w:trHeight w:val="227"/>
        </w:trPr>
        <w:tc>
          <w:tcPr>
            <w:tcW w:w="7401" w:type="dxa"/>
            <w:gridSpan w:val="7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right="-129" w:firstLine="176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Сетевой адаптер 1: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не требуется"/>
                    <w:listEntry w:val="2 x 100MbE LAN RJ45"/>
                    <w:listEntry w:val="2 x 1GbE LAN RJ45"/>
                    <w:listEntry w:val="2 x 10GbE LAN RJ45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szCs w:val="22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99" name="Рисунок 99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1B67F1" w:rsidRDefault="001B67F1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1B67F1">
        <w:trPr>
          <w:trHeight w:val="227"/>
        </w:trPr>
        <w:tc>
          <w:tcPr>
            <w:tcW w:w="7401" w:type="dxa"/>
            <w:gridSpan w:val="7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right="-129" w:firstLine="176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Сетевой адаптер 2: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не требуется"/>
                    <w:listEntry w:val="2 x 100MbE LAN RJ45"/>
                    <w:listEntry w:val="2 x 1GbE LAN RJ45"/>
                    <w:listEntry w:val="2 x 10GbE LAN RJ45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8E68"/>
                <w:szCs w:val="22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100" name="Рисунок 100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1B67F1" w:rsidRDefault="001B67F1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1B67F1">
        <w:trPr>
          <w:trHeight w:val="283"/>
        </w:trPr>
        <w:tc>
          <w:tcPr>
            <w:tcW w:w="467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right="-129" w:firstLine="176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- резервирование блока питания</w:t>
            </w:r>
          </w:p>
        </w:tc>
        <w:tc>
          <w:tcPr>
            <w:tcW w:w="3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left="-108" w:right="-534"/>
              <w:rPr>
                <w:rFonts w:ascii="Arial" w:hAnsi="Arial" w:cs="Arial"/>
                <w:b/>
              </w:rPr>
            </w:pPr>
            <w:r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1153" type="#_x0000_t75" style="width:10.65pt;height:11.25pt" o:ole="">
                  <v:imagedata r:id="rId13" o:title=""/>
                </v:shape>
                <w:control r:id="rId35" w:name="OptionButton221411312" w:shapeid="_x0000_i1153"/>
              </w:objec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left="-108" w:right="-1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да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left="-108" w:right="-129"/>
              <w:rPr>
                <w:rFonts w:ascii="Arial" w:hAnsi="Arial" w:cs="Arial"/>
                <w:b/>
              </w:rPr>
            </w:pPr>
            <w:r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1155" type="#_x0000_t75" style="width:10.65pt;height:11.25pt" o:ole="">
                  <v:imagedata r:id="rId11" o:title=""/>
                </v:shape>
                <w:control r:id="rId36" w:name="OptionButton2214113111" w:shapeid="_x0000_i1155"/>
              </w:objec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left="-80" w:right="-1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37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1B67F1" w:rsidRDefault="001B67F1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1B67F1">
        <w:trPr>
          <w:trHeight w:val="283"/>
        </w:trPr>
        <w:tc>
          <w:tcPr>
            <w:tcW w:w="7401" w:type="dxa"/>
            <w:gridSpan w:val="7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right="-129" w:firstLine="46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Программное обеспечение для сервера </w:t>
            </w:r>
            <w:sdt>
              <w:sdtPr>
                <w:rPr>
                  <w:rFonts w:ascii="Arial" w:hAnsi="Arial" w:cs="Arial"/>
                  <w:b/>
                  <w:szCs w:val="22"/>
                </w:rPr>
                <w:alias w:val="Состояние"/>
                <w:tag w:val=""/>
                <w:id w:val="459770663"/>
                <w:placeholder>
                  <w:docPart w:val="BE55CE276BE045EEA64E61549473651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>
                  <w:rPr>
                    <w:rFonts w:ascii="Arial" w:hAnsi="Arial" w:cs="Arial"/>
                    <w:b/>
                    <w:szCs w:val="22"/>
                  </w:rPr>
                  <w:t>хранения данных</w:t>
                </w:r>
              </w:sdtContent>
            </w:sdt>
          </w:p>
        </w:tc>
        <w:tc>
          <w:tcPr>
            <w:tcW w:w="137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Cs w:val="22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7" name="Рисунок 7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7F1">
        <w:trPr>
          <w:trHeight w:val="227"/>
        </w:trPr>
        <w:tc>
          <w:tcPr>
            <w:tcW w:w="7401" w:type="dxa"/>
            <w:gridSpan w:val="7"/>
            <w:shd w:val="clear" w:color="auto" w:fill="auto"/>
            <w:vAlign w:val="center"/>
          </w:tcPr>
          <w:p w:rsidR="001B67F1" w:rsidRDefault="007117D2">
            <w:pPr>
              <w:pStyle w:val="a4"/>
              <w:numPr>
                <w:ilvl w:val="0"/>
                <w:numId w:val="20"/>
              </w:numPr>
              <w:tabs>
                <w:tab w:val="left" w:pos="343"/>
              </w:tabs>
              <w:spacing w:line="216" w:lineRule="auto"/>
              <w:ind w:left="0" w:firstLine="60"/>
              <w:rPr>
                <w:sz w:val="20"/>
              </w:rPr>
            </w:pPr>
            <w:r>
              <w:rPr>
                <w:sz w:val="20"/>
              </w:rPr>
              <w:t xml:space="preserve">Операционная система: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е требуется"/>
                    <w:listEntry w:val="Linux"/>
                    <w:listEntry w:val="Astra Linux"/>
                    <w:listEntry w:val="Microsoft Windows Server"/>
                    <w:listEntry w:val="Windows 10 Pro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83185" cy="106680"/>
                  <wp:effectExtent l="0" t="0" r="0" b="0"/>
                  <wp:docPr id="74" name="Рисунок 74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                                                </w:t>
            </w:r>
          </w:p>
        </w:tc>
        <w:tc>
          <w:tcPr>
            <w:tcW w:w="137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1B67F1" w:rsidRDefault="001B67F1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1B67F1">
        <w:trPr>
          <w:trHeight w:val="227"/>
        </w:trPr>
        <w:tc>
          <w:tcPr>
            <w:tcW w:w="7401" w:type="dxa"/>
            <w:gridSpan w:val="7"/>
            <w:shd w:val="clear" w:color="auto" w:fill="auto"/>
            <w:vAlign w:val="center"/>
          </w:tcPr>
          <w:p w:rsidR="001B67F1" w:rsidRDefault="007117D2">
            <w:pPr>
              <w:pStyle w:val="a4"/>
              <w:numPr>
                <w:ilvl w:val="0"/>
                <w:numId w:val="20"/>
              </w:numPr>
              <w:tabs>
                <w:tab w:val="left" w:pos="343"/>
              </w:tabs>
              <w:spacing w:line="216" w:lineRule="auto"/>
              <w:ind w:left="0" w:firstLine="60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ПО для работы с офисными приложениями: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е требуется"/>
                    <w:listEntry w:val="МойОфис"/>
                    <w:listEntry w:val="Microsoft Office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645" cy="109855"/>
                  <wp:effectExtent l="0" t="0" r="0" b="0"/>
                  <wp:docPr id="56" name="Рисунок 61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137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1B67F1" w:rsidRDefault="001B67F1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1B67F1">
        <w:trPr>
          <w:trHeight w:val="227"/>
        </w:trPr>
        <w:tc>
          <w:tcPr>
            <w:tcW w:w="7401" w:type="dxa"/>
            <w:gridSpan w:val="7"/>
            <w:shd w:val="clear" w:color="auto" w:fill="auto"/>
            <w:vAlign w:val="center"/>
          </w:tcPr>
          <w:p w:rsidR="001B67F1" w:rsidRDefault="007117D2">
            <w:pPr>
              <w:pStyle w:val="a4"/>
              <w:numPr>
                <w:ilvl w:val="0"/>
                <w:numId w:val="20"/>
              </w:numPr>
              <w:tabs>
                <w:tab w:val="left" w:pos="343"/>
              </w:tabs>
              <w:spacing w:line="216" w:lineRule="auto"/>
              <w:ind w:left="0" w:firstLine="60"/>
            </w:pPr>
            <w:r>
              <w:rPr>
                <w:sz w:val="20"/>
              </w:rPr>
              <w:t xml:space="preserve">Антивирусное ПО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Kaspersky Endpoint Security для бизнеса (расшир.)"/>
                    <w:listEntry w:val="Kaspersky Industrial CyberSecurity for Nodes"/>
                    <w:listEntry w:val="отсутствует"/>
                    <w:listEntry w:val="                  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color w:val="008E68"/>
                <w:sz w:val="20"/>
              </w:rPr>
              <w:t xml:space="preserve"> </w:t>
            </w:r>
            <w:r>
              <w:rPr>
                <w:noProof/>
                <w:color w:val="008E68"/>
                <w:sz w:val="20"/>
                <w:u w:val="single"/>
              </w:rPr>
              <w:drawing>
                <wp:inline distT="0" distB="0" distL="0" distR="0">
                  <wp:extent cx="86360" cy="103505"/>
                  <wp:effectExtent l="0" t="0" r="8890" b="0"/>
                  <wp:docPr id="12" name="Рисунок 12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                                                </w:t>
            </w:r>
          </w:p>
        </w:tc>
        <w:tc>
          <w:tcPr>
            <w:tcW w:w="137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1B67F1" w:rsidRDefault="001B67F1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1B67F1">
        <w:trPr>
          <w:trHeight w:val="227"/>
        </w:trPr>
        <w:tc>
          <w:tcPr>
            <w:tcW w:w="7401" w:type="dxa"/>
            <w:gridSpan w:val="7"/>
            <w:shd w:val="clear" w:color="auto" w:fill="auto"/>
            <w:vAlign w:val="center"/>
          </w:tcPr>
          <w:p w:rsidR="001B67F1" w:rsidRDefault="007117D2">
            <w:pPr>
              <w:pStyle w:val="a4"/>
              <w:numPr>
                <w:ilvl w:val="0"/>
                <w:numId w:val="20"/>
              </w:numPr>
              <w:tabs>
                <w:tab w:val="left" w:pos="343"/>
              </w:tabs>
              <w:spacing w:line="216" w:lineRule="auto"/>
              <w:ind w:left="0" w:firstLine="60"/>
              <w:rPr>
                <w:sz w:val="20"/>
              </w:rPr>
            </w:pPr>
            <w:r>
              <w:rPr>
                <w:sz w:val="20"/>
              </w:rPr>
              <w:t xml:space="preserve">Дополнительное ПО </w:t>
            </w:r>
            <w:r>
              <w:rPr>
                <w:b/>
                <w:sz w:val="20"/>
                <w:lang w:val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  <w:lang w:val="en-US"/>
              </w:rPr>
              <w:instrText>FORMTEXT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  <w:lang w:val="en-US"/>
              </w:rPr>
            </w:r>
            <w:r>
              <w:rPr>
                <w:b/>
                <w:sz w:val="20"/>
                <w:lang w:val="en-US"/>
              </w:rPr>
              <w:fldChar w:fldCharType="separate"/>
            </w:r>
            <w:r>
              <w:rPr>
                <w:b/>
                <w:sz w:val="20"/>
                <w:lang w:val="en-US"/>
              </w:rPr>
              <w:t> </w:t>
            </w:r>
            <w:r>
              <w:rPr>
                <w:b/>
                <w:sz w:val="20"/>
                <w:lang w:val="en-US"/>
              </w:rPr>
              <w:t> </w:t>
            </w:r>
            <w:r>
              <w:rPr>
                <w:b/>
                <w:sz w:val="20"/>
                <w:lang w:val="en-US"/>
              </w:rPr>
              <w:t> </w:t>
            </w:r>
            <w:r>
              <w:rPr>
                <w:b/>
                <w:sz w:val="20"/>
                <w:lang w:val="en-US"/>
              </w:rPr>
              <w:t> </w:t>
            </w:r>
            <w:r>
              <w:rPr>
                <w:b/>
                <w:sz w:val="20"/>
                <w:lang w:val="en-US"/>
              </w:rPr>
              <w:t> </w:t>
            </w:r>
            <w:r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37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1B67F1" w:rsidRDefault="001B67F1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1B67F1">
        <w:trPr>
          <w:trHeight w:val="227"/>
        </w:trPr>
        <w:tc>
          <w:tcPr>
            <w:tcW w:w="7401" w:type="dxa"/>
            <w:gridSpan w:val="7"/>
            <w:shd w:val="clear" w:color="auto" w:fill="auto"/>
            <w:vAlign w:val="center"/>
          </w:tcPr>
          <w:p w:rsidR="001B67F1" w:rsidRDefault="007117D2">
            <w:pPr>
              <w:pStyle w:val="a4"/>
              <w:spacing w:line="216" w:lineRule="auto"/>
              <w:ind w:firstLine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Сервер </w:t>
            </w:r>
            <w:sdt>
              <w:sdtPr>
                <w:rPr>
                  <w:b/>
                  <w:highlight w:val="lightGray"/>
                </w:rPr>
                <w:alias w:val="Название"/>
                <w:tag w:val=""/>
                <w:id w:val="833502416"/>
                <w:placeholder>
                  <w:docPart w:val="759456237F324BBB8AAA100AC2E5895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b/>
                    <w:highlight w:val="lightGray"/>
                  </w:rPr>
                  <w:t>резервного копирования</w:t>
                </w:r>
              </w:sdtContent>
            </w:sdt>
          </w:p>
          <w:p w:rsidR="001B67F1" w:rsidRDefault="007117D2">
            <w:pPr>
              <w:spacing w:line="216" w:lineRule="auto"/>
              <w:ind w:right="-129" w:firstLine="176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технические характеристики (не ниже):</w:t>
            </w:r>
          </w:p>
        </w:tc>
        <w:tc>
          <w:tcPr>
            <w:tcW w:w="137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Cs w:val="22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37" name="Рисунок 37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7F1">
        <w:trPr>
          <w:trHeight w:val="227"/>
        </w:trPr>
        <w:tc>
          <w:tcPr>
            <w:tcW w:w="7401" w:type="dxa"/>
            <w:gridSpan w:val="7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right="-129" w:firstLine="176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процессор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6360" cy="103505"/>
                  <wp:effectExtent l="0" t="0" r="8890" b="0"/>
                  <wp:docPr id="113" name="Рисунок 113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22"/>
              </w:rPr>
              <w:t xml:space="preserve"> шт. Intel</w:t>
            </w:r>
            <w:r>
              <w:rPr>
                <w:rFonts w:ascii="Arial" w:hAnsi="Arial" w:cs="Arial"/>
                <w:szCs w:val="22"/>
                <w:lang w:val="en-US"/>
              </w:rPr>
              <w:t>Xeon</w:t>
            </w:r>
            <w:r>
              <w:rPr>
                <w:rFonts w:ascii="Arial" w:hAnsi="Arial" w:cs="Arial"/>
                <w:szCs w:val="22"/>
              </w:rPr>
              <w:t xml:space="preserve"> 2.</w:t>
            </w:r>
            <w:r>
              <w:rPr>
                <w:rFonts w:ascii="Arial" w:hAnsi="Arial" w:cs="Arial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Cs w:val="22"/>
              </w:rPr>
              <w:t xml:space="preserve"> ГГц</w:t>
            </w:r>
          </w:p>
        </w:tc>
        <w:tc>
          <w:tcPr>
            <w:tcW w:w="137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1B67F1" w:rsidRDefault="001B67F1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1B67F1">
        <w:trPr>
          <w:trHeight w:val="227"/>
        </w:trPr>
        <w:tc>
          <w:tcPr>
            <w:tcW w:w="7401" w:type="dxa"/>
            <w:gridSpan w:val="7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right="-129" w:firstLine="176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ОЗУ</w:t>
            </w:r>
            <w:r>
              <w:rPr>
                <w:rFonts w:ascii="Arial" w:hAnsi="Arial" w:cs="Arial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008E68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6360" cy="103505"/>
                  <wp:effectExtent l="0" t="0" r="8890" b="0"/>
                  <wp:docPr id="114" name="Рисунок 114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шт. по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6 ГБ"/>
                    <w:listEntry w:val="32 ГБ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1B67F1" w:rsidRDefault="001B67F1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1B67F1">
        <w:trPr>
          <w:trHeight w:val="227"/>
        </w:trPr>
        <w:tc>
          <w:tcPr>
            <w:tcW w:w="7401" w:type="dxa"/>
            <w:gridSpan w:val="7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right="-129" w:firstLine="176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- ЖД тип</w:t>
            </w:r>
            <w:r>
              <w:rPr>
                <w:rFonts w:ascii="Arial" w:hAnsi="Arial" w:cs="Arial"/>
                <w:szCs w:val="22"/>
              </w:rPr>
              <w:t xml:space="preserve"> 1: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6360" cy="103505"/>
                  <wp:effectExtent l="0" t="0" r="8890" b="0"/>
                  <wp:docPr id="115" name="Рисунок 115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en-US"/>
              </w:rPr>
              <w:t>480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ГБ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HDD"/>
                    <w:listEntry w:val="SSD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6360" cy="103505"/>
                  <wp:effectExtent l="0" t="0" r="8890" b="0"/>
                  <wp:docPr id="116" name="Рисунок 116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ATA"/>
                    <w:listEntry w:val="SAS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6360" cy="103505"/>
                  <wp:effectExtent l="0" t="0" r="8890" b="0"/>
                  <wp:docPr id="117" name="Рисунок 117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1B67F1" w:rsidRDefault="001B67F1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1B67F1">
        <w:trPr>
          <w:trHeight w:val="227"/>
        </w:trPr>
        <w:tc>
          <w:tcPr>
            <w:tcW w:w="7401" w:type="dxa"/>
            <w:gridSpan w:val="7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right="-129" w:firstLine="176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ЖД тип </w:t>
            </w:r>
            <w:r>
              <w:rPr>
                <w:rFonts w:ascii="Arial" w:hAnsi="Arial" w:cs="Arial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Cs w:val="22"/>
              </w:rPr>
              <w:t xml:space="preserve">: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6360" cy="103505"/>
                  <wp:effectExtent l="0" t="0" r="8890" b="0"/>
                  <wp:docPr id="118" name="Рисунок 118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2000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ГБ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HDD"/>
                    <w:listEntry w:val="SSD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6360" cy="103505"/>
                  <wp:effectExtent l="0" t="0" r="8890" b="0"/>
                  <wp:docPr id="119" name="Рисунок 119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SATA"/>
                    <w:listEntry w:val="SAS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6360" cy="103505"/>
                  <wp:effectExtent l="0" t="0" r="8890" b="0"/>
                  <wp:docPr id="120" name="Рисунок 120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1B67F1" w:rsidRDefault="001B67F1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1B67F1">
        <w:trPr>
          <w:trHeight w:val="227"/>
        </w:trPr>
        <w:tc>
          <w:tcPr>
            <w:tcW w:w="7401" w:type="dxa"/>
            <w:gridSpan w:val="7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right="-129" w:firstLine="256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Сетевой адаптер 1: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не требуется"/>
                    <w:listEntry w:val="2 x 100MbE LAN RJ45"/>
                    <w:listEntry w:val="2 x 1GbE LAN RJ45"/>
                    <w:listEntry w:val="2 x 10GbE LAN RJ45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szCs w:val="22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121" name="Рисунок 121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1B67F1" w:rsidRDefault="001B67F1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1B67F1">
        <w:trPr>
          <w:trHeight w:val="227"/>
        </w:trPr>
        <w:tc>
          <w:tcPr>
            <w:tcW w:w="7401" w:type="dxa"/>
            <w:gridSpan w:val="7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right="-129" w:firstLine="256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Сетевой адаптер 2: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е требуется"/>
                    <w:listEntry w:val="2 x 100MbE LAN RJ45"/>
                    <w:listEntry w:val="2 x 1GbE LAN RJ45"/>
                    <w:listEntry w:val="2 x 10GbE LAN RJ45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szCs w:val="22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122" name="Рисунок 122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1B67F1" w:rsidRDefault="001B67F1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1B67F1">
        <w:trPr>
          <w:trHeight w:val="283"/>
        </w:trPr>
        <w:tc>
          <w:tcPr>
            <w:tcW w:w="470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right="-129" w:firstLine="176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- резервирование блока питания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left="-108" w:right="-534"/>
              <w:rPr>
                <w:rFonts w:ascii="Arial" w:hAnsi="Arial" w:cs="Arial"/>
                <w:b/>
              </w:rPr>
            </w:pPr>
            <w:r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1157" type="#_x0000_t75" style="width:10.65pt;height:11.25pt" o:ole="">
                  <v:imagedata r:id="rId13" o:title=""/>
                </v:shape>
                <w:control r:id="rId37" w:name="OptionButton2214113121" w:shapeid="_x0000_i1157"/>
              </w:objec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left="-108" w:right="-1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да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left="-108" w:right="-129"/>
              <w:rPr>
                <w:rFonts w:ascii="Arial" w:hAnsi="Arial" w:cs="Arial"/>
                <w:b/>
              </w:rPr>
            </w:pPr>
            <w:r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1159" type="#_x0000_t75" style="width:10.65pt;height:11.25pt" o:ole="">
                  <v:imagedata r:id="rId11" o:title=""/>
                </v:shape>
                <w:control r:id="rId38" w:name="OptionButton22141131111" w:shapeid="_x0000_i1159"/>
              </w:objec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left="-80" w:right="-1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37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1B67F1" w:rsidRDefault="001B67F1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1B67F1">
        <w:trPr>
          <w:trHeight w:val="227"/>
        </w:trPr>
        <w:tc>
          <w:tcPr>
            <w:tcW w:w="7401" w:type="dxa"/>
            <w:gridSpan w:val="7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right="-129" w:firstLine="46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Программное обеспечение для сервера </w:t>
            </w:r>
            <w:sdt>
              <w:sdtPr>
                <w:rPr>
                  <w:rFonts w:ascii="Arial" w:hAnsi="Arial" w:cs="Arial"/>
                  <w:b/>
                  <w:szCs w:val="22"/>
                </w:rPr>
                <w:alias w:val="Название"/>
                <w:tag w:val=""/>
                <w:id w:val="-1323653461"/>
                <w:placeholder>
                  <w:docPart w:val="C4490D0C84C8466BAA14412FD3649B19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rFonts w:ascii="Arial" w:hAnsi="Arial" w:cs="Arial"/>
                    <w:b/>
                    <w:szCs w:val="22"/>
                  </w:rPr>
                  <w:t>резервного копирования</w:t>
                </w:r>
              </w:sdtContent>
            </w:sdt>
          </w:p>
        </w:tc>
        <w:tc>
          <w:tcPr>
            <w:tcW w:w="137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Cs w:val="22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42" name="Рисунок 42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7F1">
        <w:trPr>
          <w:trHeight w:val="227"/>
        </w:trPr>
        <w:tc>
          <w:tcPr>
            <w:tcW w:w="7401" w:type="dxa"/>
            <w:gridSpan w:val="7"/>
            <w:shd w:val="clear" w:color="auto" w:fill="auto"/>
            <w:vAlign w:val="center"/>
          </w:tcPr>
          <w:p w:rsidR="001B67F1" w:rsidRDefault="007117D2">
            <w:pPr>
              <w:pStyle w:val="a4"/>
              <w:numPr>
                <w:ilvl w:val="0"/>
                <w:numId w:val="21"/>
              </w:numPr>
              <w:tabs>
                <w:tab w:val="left" w:pos="343"/>
              </w:tabs>
              <w:spacing w:line="216" w:lineRule="auto"/>
              <w:ind w:left="0" w:firstLine="60"/>
              <w:rPr>
                <w:sz w:val="20"/>
              </w:rPr>
            </w:pPr>
            <w:r>
              <w:rPr>
                <w:sz w:val="20"/>
              </w:rPr>
              <w:t xml:space="preserve">Операционная система: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е требуется"/>
                    <w:listEntry w:val="Linux"/>
                    <w:listEntry w:val="Astra Linux"/>
                    <w:listEntry w:val="Microsoft Windows Server"/>
                    <w:listEntry w:val="Windows 10 Pro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83185" cy="106680"/>
                  <wp:effectExtent l="0" t="0" r="0" b="0"/>
                  <wp:docPr id="123" name="Рисунок 123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                                                </w:t>
            </w:r>
          </w:p>
        </w:tc>
        <w:tc>
          <w:tcPr>
            <w:tcW w:w="137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1B67F1" w:rsidRDefault="001B67F1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1B67F1">
        <w:trPr>
          <w:trHeight w:val="227"/>
        </w:trPr>
        <w:tc>
          <w:tcPr>
            <w:tcW w:w="7401" w:type="dxa"/>
            <w:gridSpan w:val="7"/>
            <w:shd w:val="clear" w:color="auto" w:fill="auto"/>
            <w:vAlign w:val="center"/>
          </w:tcPr>
          <w:p w:rsidR="001B67F1" w:rsidRDefault="007117D2">
            <w:pPr>
              <w:pStyle w:val="a4"/>
              <w:numPr>
                <w:ilvl w:val="0"/>
                <w:numId w:val="21"/>
              </w:numPr>
              <w:tabs>
                <w:tab w:val="left" w:pos="343"/>
              </w:tabs>
              <w:spacing w:line="216" w:lineRule="auto"/>
              <w:ind w:left="0" w:firstLine="60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ПО для работы с офисными приложениями: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е требуется"/>
                    <w:listEntry w:val="МойОфис"/>
                    <w:listEntry w:val="Microsoft Office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645" cy="109855"/>
                  <wp:effectExtent l="0" t="0" r="0" b="0"/>
                  <wp:docPr id="69" name="Рисунок 61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1376" w:type="dxa"/>
            <w:vAlign w:val="center"/>
          </w:tcPr>
          <w:p w:rsidR="001B67F1" w:rsidRDefault="001B67F1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1B67F1" w:rsidRDefault="001B67F1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1B67F1">
        <w:trPr>
          <w:trHeight w:val="227"/>
        </w:trPr>
        <w:tc>
          <w:tcPr>
            <w:tcW w:w="7401" w:type="dxa"/>
            <w:gridSpan w:val="7"/>
            <w:shd w:val="clear" w:color="auto" w:fill="auto"/>
            <w:vAlign w:val="center"/>
          </w:tcPr>
          <w:p w:rsidR="001B67F1" w:rsidRDefault="007117D2">
            <w:pPr>
              <w:pStyle w:val="a4"/>
              <w:numPr>
                <w:ilvl w:val="0"/>
                <w:numId w:val="21"/>
              </w:numPr>
              <w:tabs>
                <w:tab w:val="left" w:pos="343"/>
              </w:tabs>
              <w:spacing w:line="216" w:lineRule="auto"/>
              <w:ind w:left="0" w:firstLine="60"/>
            </w:pPr>
            <w:r>
              <w:rPr>
                <w:sz w:val="20"/>
              </w:rPr>
              <w:t xml:space="preserve">Антивирусное ПО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Kaspersky Endpoint Security для бизнеса (расшир.)"/>
                    <w:listEntry w:val="Kaspersky Industrial CyberSecurity for Nodes"/>
                    <w:listEntry w:val="отсутствует"/>
                    <w:listEntry w:val="                    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r>
              <w:rPr>
                <w:color w:val="008E68"/>
              </w:rPr>
              <w:t xml:space="preserve"> </w:t>
            </w:r>
            <w:r>
              <w:rPr>
                <w:noProof/>
                <w:color w:val="008E68"/>
                <w:u w:val="single"/>
              </w:rPr>
              <w:drawing>
                <wp:inline distT="0" distB="0" distL="0" distR="0">
                  <wp:extent cx="86360" cy="103505"/>
                  <wp:effectExtent l="0" t="0" r="8890" b="0"/>
                  <wp:docPr id="124" name="Рисунок 124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</w:t>
            </w:r>
          </w:p>
        </w:tc>
        <w:tc>
          <w:tcPr>
            <w:tcW w:w="137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1B67F1" w:rsidRDefault="001B67F1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1B67F1">
        <w:trPr>
          <w:trHeight w:val="227"/>
        </w:trPr>
        <w:tc>
          <w:tcPr>
            <w:tcW w:w="7401" w:type="dxa"/>
            <w:gridSpan w:val="7"/>
            <w:shd w:val="clear" w:color="auto" w:fill="auto"/>
            <w:vAlign w:val="center"/>
          </w:tcPr>
          <w:p w:rsidR="001B67F1" w:rsidRDefault="007117D2">
            <w:pPr>
              <w:pStyle w:val="a4"/>
              <w:numPr>
                <w:ilvl w:val="0"/>
                <w:numId w:val="21"/>
              </w:numPr>
              <w:tabs>
                <w:tab w:val="left" w:pos="343"/>
              </w:tabs>
              <w:spacing w:line="216" w:lineRule="auto"/>
              <w:ind w:left="0" w:firstLine="60"/>
              <w:rPr>
                <w:sz w:val="20"/>
              </w:rPr>
            </w:pPr>
            <w:r>
              <w:rPr>
                <w:sz w:val="20"/>
              </w:rPr>
              <w:t xml:space="preserve">Дополнительное ПО </w:t>
            </w:r>
            <w:r>
              <w:rPr>
                <w:b/>
                <w:sz w:val="20"/>
                <w:lang w:val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  <w:lang w:val="en-US"/>
              </w:rPr>
              <w:instrText>FORMTEXT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  <w:lang w:val="en-US"/>
              </w:rPr>
            </w:r>
            <w:r>
              <w:rPr>
                <w:b/>
                <w:sz w:val="20"/>
                <w:lang w:val="en-US"/>
              </w:rPr>
              <w:fldChar w:fldCharType="separate"/>
            </w:r>
            <w:r>
              <w:rPr>
                <w:b/>
                <w:sz w:val="20"/>
                <w:lang w:val="en-US"/>
              </w:rPr>
              <w:t> </w:t>
            </w:r>
            <w:r>
              <w:rPr>
                <w:b/>
                <w:sz w:val="20"/>
                <w:lang w:val="en-US"/>
              </w:rPr>
              <w:t> </w:t>
            </w:r>
            <w:r>
              <w:rPr>
                <w:b/>
                <w:sz w:val="20"/>
                <w:lang w:val="en-US"/>
              </w:rPr>
              <w:t> </w:t>
            </w:r>
            <w:r>
              <w:rPr>
                <w:b/>
                <w:sz w:val="20"/>
                <w:lang w:val="en-US"/>
              </w:rPr>
              <w:t> </w:t>
            </w:r>
            <w:r>
              <w:rPr>
                <w:b/>
                <w:sz w:val="20"/>
                <w:lang w:val="en-US"/>
              </w:rPr>
              <w:t> </w:t>
            </w:r>
            <w:r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37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1B67F1" w:rsidRDefault="001B67F1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1B67F1">
        <w:trPr>
          <w:trHeight w:val="283"/>
        </w:trPr>
        <w:tc>
          <w:tcPr>
            <w:tcW w:w="7401" w:type="dxa"/>
            <w:gridSpan w:val="7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right="-80" w:firstLine="46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 xml:space="preserve">Коммутатор </w:t>
            </w: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виртуализации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37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Cs w:val="22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13" name="Рисунок 13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7F1">
        <w:trPr>
          <w:trHeight w:val="227"/>
        </w:trPr>
        <w:tc>
          <w:tcPr>
            <w:tcW w:w="7401" w:type="dxa"/>
            <w:gridSpan w:val="7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right="-80" w:firstLine="15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порты 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медные 100Тх RJ45"/>
                    <w:listEntry w:val="медные 1000Тх RJ45"/>
                    <w:listEntry w:val="медные 100/1000Тх RJ45"/>
                    <w:listEntry w:val="медные 10GbТх RJ45"/>
                    <w:listEntry w:val="оптические 100FX - 50/125µm, 1300 nm, 2 км"/>
                    <w:listEntry w:val="оптические 100FX - 9/125µm, 1310 nm, 20 км"/>
                    <w:listEntry w:val="оптические 1000SX - 50/125µm, 850 nm, 500 м"/>
                    <w:listEntry w:val="оптические 1000LX - 9/125µm, 1310 nm, 10 км"/>
                    <w:listEntry w:val="оптические 40GbFx MPO, 850 нм, 100 м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color w:val="008E68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szCs w:val="22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14" name="Рисунок 14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1B67F1">
        <w:trPr>
          <w:trHeight w:val="227"/>
        </w:trPr>
        <w:tc>
          <w:tcPr>
            <w:tcW w:w="7401" w:type="dxa"/>
            <w:gridSpan w:val="7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right="-80" w:firstLine="15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порты 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отсутствуют"/>
                    <w:listEntry w:val="медные 100Тх RJ45"/>
                    <w:listEntry w:val="медные 1000Тх RJ45"/>
                    <w:listEntry w:val="медные 100/1000Тх RJ45"/>
                    <w:listEntry w:val="медные 10GbТх RJ45"/>
                    <w:listEntry w:val="оптические 100FX - 50/125µm, 1300 nm, 2 км"/>
                    <w:listEntry w:val="оптические 100FX - 9/125µm, 1310 nm, 20 км"/>
                    <w:listEntry w:val="оптические 1000SX - 50/125µm, 850 nm, 500 м"/>
                    <w:listEntry w:val="оптические 1000LX - 9/125µm, 1310 nm, 10 км"/>
                    <w:listEntry w:val="оптические 40GbFx MPO, 850 нм, 100 м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color w:val="008E68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szCs w:val="22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86" name="Рисунок 86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1B67F1">
        <w:trPr>
          <w:trHeight w:val="227"/>
        </w:trPr>
        <w:tc>
          <w:tcPr>
            <w:tcW w:w="7401" w:type="dxa"/>
            <w:gridSpan w:val="7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right="-80" w:firstLine="158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порты 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отсутствуют"/>
                    <w:listEntry w:val="медные 100Тх RJ45"/>
                    <w:listEntry w:val="медные 1000Тх RJ45"/>
                    <w:listEntry w:val="медные 100/1000Тх RJ45"/>
                    <w:listEntry w:val="медные 10GbТх RJ45"/>
                    <w:listEntry w:val="оптические 100FX - 50/125µm, 1300 nm, 2 км"/>
                    <w:listEntry w:val="оптические 100FX - 9/125µm, 1310 nm, 20 км"/>
                    <w:listEntry w:val="оптические 1000SX - 50/125µm, 850 nm, 500 м"/>
                    <w:listEntry w:val="оптические 1000LX - 9/125µm, 1310 nm, 10 км"/>
                    <w:listEntry w:val="оптические 40GbFx MPO, 850 нм, 100 м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color w:val="008E68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szCs w:val="22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87" name="Рисунок 87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1B67F1">
        <w:trPr>
          <w:trHeight w:val="227"/>
        </w:trPr>
        <w:tc>
          <w:tcPr>
            <w:tcW w:w="7401" w:type="dxa"/>
            <w:gridSpan w:val="7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right="-80" w:firstLine="15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порты 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отсутствуют"/>
                    <w:listEntry w:val="медные 100Тх RJ45"/>
                    <w:listEntry w:val="медные 1000Тх RJ45"/>
                    <w:listEntry w:val="медные 100/1000Тх RJ45"/>
                    <w:listEntry w:val="медные 10GbТх RJ45"/>
                    <w:listEntry w:val="оптические 100FX - 50/125µm, 1300 nm, 2 км"/>
                    <w:listEntry w:val="оптические 100FX - 9/125µm, 1310 nm, 20 км"/>
                    <w:listEntry w:val="оптические 1000SX - 50/125µm, 850 nm, 500 м"/>
                    <w:listEntry w:val="оптические 1000LX - 9/125µm, 1310 nm, 10 км"/>
                    <w:listEntry w:val="оптические 40GbFx MPO, 850 нм, 100 м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color w:val="008E68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szCs w:val="22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88" name="Рисунок 88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1B67F1">
        <w:trPr>
          <w:trHeight w:val="283"/>
        </w:trPr>
        <w:tc>
          <w:tcPr>
            <w:tcW w:w="470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right="-80" w:firstLine="158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 xml:space="preserve">- поддержка протокола синхронизации </w:t>
            </w:r>
            <w:r>
              <w:rPr>
                <w:rFonts w:ascii="Arial" w:hAnsi="Arial" w:cs="Arial"/>
                <w:szCs w:val="22"/>
                <w:lang w:val="en-US"/>
              </w:rPr>
              <w:t>PTPv2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left="-108" w:right="-534"/>
              <w:rPr>
                <w:rFonts w:ascii="Arial" w:hAnsi="Arial" w:cs="Arial"/>
                <w:b/>
              </w:rPr>
            </w:pPr>
            <w:r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1161" type="#_x0000_t75" style="width:10.65pt;height:11.25pt" o:ole="">
                  <v:imagedata r:id="rId13" o:title=""/>
                </v:shape>
                <w:control r:id="rId39" w:name="OptionButton22141131211" w:shapeid="_x0000_i1161"/>
              </w:objec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left="-108" w:right="-1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да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left="-108" w:right="-129"/>
              <w:rPr>
                <w:rFonts w:ascii="Arial" w:hAnsi="Arial" w:cs="Arial"/>
                <w:b/>
              </w:rPr>
            </w:pPr>
            <w:r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1163" type="#_x0000_t75" style="width:10.65pt;height:11.25pt" o:ole="">
                  <v:imagedata r:id="rId11" o:title=""/>
                </v:shape>
                <w:control r:id="rId40" w:name="OptionButton221411311111" w:shapeid="_x0000_i1163"/>
              </w:objec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left="-80" w:right="-1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376" w:type="dxa"/>
            <w:vAlign w:val="center"/>
          </w:tcPr>
          <w:p w:rsidR="001B67F1" w:rsidRDefault="001B67F1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B67F1" w:rsidRDefault="001B67F1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1B67F1">
        <w:trPr>
          <w:trHeight w:val="227"/>
        </w:trPr>
        <w:tc>
          <w:tcPr>
            <w:tcW w:w="470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right="-80" w:firstLine="15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уровень: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2"/>
                    <w:listEntry w:val="L3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color w:val="008E68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szCs w:val="22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78" name="Рисунок 78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1B67F1" w:rsidRDefault="001B67F1">
            <w:pPr>
              <w:spacing w:line="216" w:lineRule="auto"/>
              <w:ind w:right="-80" w:firstLine="158"/>
              <w:rPr>
                <w:rFonts w:ascii="Arial" w:hAnsi="Arial" w:cs="Arial"/>
                <w:szCs w:val="22"/>
              </w:rPr>
            </w:pPr>
          </w:p>
        </w:tc>
        <w:tc>
          <w:tcPr>
            <w:tcW w:w="1376" w:type="dxa"/>
            <w:vAlign w:val="center"/>
          </w:tcPr>
          <w:p w:rsidR="001B67F1" w:rsidRDefault="001B67F1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B67F1" w:rsidRDefault="001B67F1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7117D2" w:rsidRDefault="007117D2">
      <w:pPr>
        <w:rPr>
          <w:rFonts w:ascii="Arial" w:hAnsi="Arial" w:cs="Arial"/>
          <w:sz w:val="22"/>
          <w:lang w:eastAsia="ru-RU"/>
        </w:rPr>
      </w:pPr>
    </w:p>
    <w:p w:rsidR="001B67F1" w:rsidRDefault="007117D2">
      <w:r>
        <w:rPr>
          <w:rFonts w:ascii="Arial" w:hAnsi="Arial" w:cs="Arial"/>
          <w:sz w:val="22"/>
          <w:lang w:eastAsia="ru-RU"/>
        </w:rPr>
        <w:t>Выбор комплектации шкафа.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lang w:eastAsia="ru-RU"/>
        </w:rPr>
        <w:t>Продолжение</w:t>
      </w:r>
    </w:p>
    <w:tbl>
      <w:tblPr>
        <w:tblW w:w="964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8"/>
        <w:gridCol w:w="283"/>
        <w:gridCol w:w="709"/>
        <w:gridCol w:w="284"/>
        <w:gridCol w:w="1417"/>
        <w:gridCol w:w="1306"/>
        <w:gridCol w:w="938"/>
      </w:tblGrid>
      <w:tr w:rsidR="001B67F1">
        <w:trPr>
          <w:trHeight w:val="340"/>
        </w:trPr>
        <w:tc>
          <w:tcPr>
            <w:tcW w:w="7401" w:type="dxa"/>
            <w:gridSpan w:val="5"/>
            <w:shd w:val="clear" w:color="auto" w:fill="auto"/>
            <w:vAlign w:val="center"/>
          </w:tcPr>
          <w:p w:rsidR="001B67F1" w:rsidRDefault="007117D2">
            <w:pPr>
              <w:spacing w:line="228" w:lineRule="auto"/>
              <w:ind w:right="-129" w:hanging="101"/>
              <w:jc w:val="center"/>
              <w:rPr>
                <w:rFonts w:ascii="Arial" w:hAnsi="Arial" w:cs="Arial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szCs w:val="22"/>
              </w:rPr>
              <w:t>Наименование</w:t>
            </w:r>
          </w:p>
        </w:tc>
        <w:tc>
          <w:tcPr>
            <w:tcW w:w="1306" w:type="dxa"/>
            <w:vAlign w:val="center"/>
          </w:tcPr>
          <w:p w:rsidR="001B67F1" w:rsidRDefault="007117D2">
            <w:pPr>
              <w:spacing w:line="228" w:lineRule="auto"/>
              <w:ind w:left="-108" w:right="-108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Другая информация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B67F1" w:rsidRDefault="007117D2">
            <w:pPr>
              <w:spacing w:line="228" w:lineRule="auto"/>
              <w:ind w:right="-73" w:hanging="6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Кол-во, шт</w:t>
            </w:r>
          </w:p>
        </w:tc>
      </w:tr>
      <w:tr w:rsidR="001B67F1">
        <w:trPr>
          <w:trHeight w:val="283"/>
        </w:trPr>
        <w:tc>
          <w:tcPr>
            <w:tcW w:w="7401" w:type="dxa"/>
            <w:gridSpan w:val="5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right="-80" w:firstLine="46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Коммутатор </w:t>
            </w: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ядра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Cs w:val="22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79" name="Рисунок 79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7F1">
        <w:trPr>
          <w:trHeight w:val="227"/>
        </w:trPr>
        <w:tc>
          <w:tcPr>
            <w:tcW w:w="7401" w:type="dxa"/>
            <w:gridSpan w:val="5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right="-80" w:firstLine="15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порты 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медные 100Тх RJ45"/>
                    <w:listEntry w:val="медные 1000Тх RJ45"/>
                    <w:listEntry w:val="медные 100/1000Тх RJ45"/>
                    <w:listEntry w:val="медные 10GbТх RJ45"/>
                    <w:listEntry w:val="оптические 100FX - 50/125µm, 1300 nm, 2 км"/>
                    <w:listEntry w:val="оптические 100FX - 9/125µm, 1310 nm, 20 км"/>
                    <w:listEntry w:val="оптические 1000SX - 50/125µm, 850 nm, 500 м"/>
                    <w:listEntry w:val="оптические 1000LX - 9/125µm, 1310 nm, 10 км"/>
                    <w:listEntry w:val="оптические 40GbFx MPO, 850 нм, 100 м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color w:val="008E68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szCs w:val="22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92" name="Рисунок 92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1B67F1">
        <w:trPr>
          <w:trHeight w:val="227"/>
        </w:trPr>
        <w:tc>
          <w:tcPr>
            <w:tcW w:w="7401" w:type="dxa"/>
            <w:gridSpan w:val="5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right="-80" w:firstLine="15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порты 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отсутствуют"/>
                    <w:listEntry w:val="медные 100Тх RJ45"/>
                    <w:listEntry w:val="медные 1000Тх RJ45"/>
                    <w:listEntry w:val="медные 100/1000Тх RJ45"/>
                    <w:listEntry w:val="медные 10GbТх RJ45"/>
                    <w:listEntry w:val="оптические 100FX - 50/125µm, 1300 nm, 2 км"/>
                    <w:listEntry w:val="оптические 100FX - 9/125µm, 1310 nm, 20 км"/>
                    <w:listEntry w:val="оптические 1000SX - 50/125µm, 850 nm, 500 м"/>
                    <w:listEntry w:val="оптические 1000LX - 9/125µm, 1310 nm, 10 км"/>
                    <w:listEntry w:val="оптические 40GbFx MPO, 850 нм, 100 м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color w:val="008E68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szCs w:val="22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89" name="Рисунок 89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1B67F1">
        <w:trPr>
          <w:trHeight w:val="227"/>
        </w:trPr>
        <w:tc>
          <w:tcPr>
            <w:tcW w:w="7401" w:type="dxa"/>
            <w:gridSpan w:val="5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right="-80" w:firstLine="158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порты 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отсутствуют"/>
                    <w:listEntry w:val="медные 100Тх RJ45"/>
                    <w:listEntry w:val="медные 1000Тх RJ45"/>
                    <w:listEntry w:val="медные 100/1000Тх RJ45"/>
                    <w:listEntry w:val="медные 10GbТх RJ45"/>
                    <w:listEntry w:val="оптические 100FX - 50/125µm, 1300 nm, 2 км"/>
                    <w:listEntry w:val="оптические 100FX - 9/125µm, 1310 nm, 20 км"/>
                    <w:listEntry w:val="оптические 1000SX - 50/125µm, 850 nm, 500 м"/>
                    <w:listEntry w:val="оптические 1000LX - 9/125µm, 1310 nm, 10 км"/>
                    <w:listEntry w:val="оптические 40GbFx MPO, 850 нм, 100 м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color w:val="008E68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szCs w:val="22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90" name="Рисунок 90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1B67F1">
        <w:trPr>
          <w:trHeight w:val="227"/>
        </w:trPr>
        <w:tc>
          <w:tcPr>
            <w:tcW w:w="7401" w:type="dxa"/>
            <w:gridSpan w:val="5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right="-80" w:firstLine="15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порты 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отсутствуют"/>
                    <w:listEntry w:val="медные 100Тх RJ45"/>
                    <w:listEntry w:val="медные 1000Тх RJ45"/>
                    <w:listEntry w:val="медные 100/1000Тх RJ45"/>
                    <w:listEntry w:val="медные 10GbТх RJ45"/>
                    <w:listEntry w:val="оптические 100FX - 50/125µm, 1300 nm, 2 км"/>
                    <w:listEntry w:val="оптические 100FX - 9/125µm, 1310 nm, 20 км"/>
                    <w:listEntry w:val="оптические 1000SX - 50/125µm, 850 nm, 500 м"/>
                    <w:listEntry w:val="оптические 1000LX - 9/125µm, 1310 nm, 10 км"/>
                    <w:listEntry w:val="оптические 40GbFx MPO, 850 нм, 100 м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color w:val="008E68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szCs w:val="22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91" name="Рисунок 91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1B67F1">
        <w:trPr>
          <w:trHeight w:val="283"/>
        </w:trPr>
        <w:tc>
          <w:tcPr>
            <w:tcW w:w="4708" w:type="dxa"/>
            <w:tcBorders>
              <w:right w:val="nil"/>
            </w:tcBorders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right="-80" w:firstLine="158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 xml:space="preserve">- поддержка протокола синхронизации </w:t>
            </w:r>
            <w:r>
              <w:rPr>
                <w:rFonts w:ascii="Arial" w:hAnsi="Arial" w:cs="Arial"/>
                <w:szCs w:val="22"/>
                <w:lang w:val="en-US"/>
              </w:rPr>
              <w:t>PTPv2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left="-108" w:right="-534"/>
              <w:rPr>
                <w:rFonts w:ascii="Arial" w:hAnsi="Arial" w:cs="Arial"/>
                <w:b/>
              </w:rPr>
            </w:pPr>
            <w:r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1165" type="#_x0000_t75" style="width:10.65pt;height:11.25pt" o:ole="">
                  <v:imagedata r:id="rId13" o:title=""/>
                </v:shape>
                <w:control r:id="rId41" w:name="OptionButton221411312111" w:shapeid="_x0000_i1165"/>
              </w:objec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left="-108" w:right="-1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да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left="-108" w:right="-129"/>
              <w:rPr>
                <w:rFonts w:ascii="Arial" w:hAnsi="Arial" w:cs="Arial"/>
                <w:b/>
              </w:rPr>
            </w:pPr>
            <w:r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1167" type="#_x0000_t75" style="width:10.65pt;height:11.25pt" o:ole="">
                  <v:imagedata r:id="rId11" o:title=""/>
                </v:shape>
                <w:control r:id="rId42" w:name="OptionButton2214113111111" w:shapeid="_x0000_i1167"/>
              </w:objec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left="-80" w:right="-1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306" w:type="dxa"/>
            <w:vAlign w:val="center"/>
          </w:tcPr>
          <w:p w:rsidR="001B67F1" w:rsidRDefault="001B67F1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1B67F1" w:rsidRDefault="001B67F1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1B67F1">
        <w:trPr>
          <w:trHeight w:val="227"/>
        </w:trPr>
        <w:tc>
          <w:tcPr>
            <w:tcW w:w="4708" w:type="dxa"/>
            <w:tcBorders>
              <w:right w:val="nil"/>
            </w:tcBorders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right="-80" w:firstLine="15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уровень: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2"/>
                    <w:listEntry w:val="L3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color w:val="008E68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szCs w:val="22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84" name="Рисунок 84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1B67F1" w:rsidRDefault="001B67F1">
            <w:pPr>
              <w:spacing w:line="216" w:lineRule="auto"/>
              <w:ind w:right="-80" w:firstLine="158"/>
              <w:rPr>
                <w:rFonts w:ascii="Arial" w:hAnsi="Arial" w:cs="Arial"/>
                <w:szCs w:val="22"/>
              </w:rPr>
            </w:pPr>
          </w:p>
        </w:tc>
        <w:tc>
          <w:tcPr>
            <w:tcW w:w="1306" w:type="dxa"/>
            <w:vAlign w:val="center"/>
          </w:tcPr>
          <w:p w:rsidR="001B67F1" w:rsidRDefault="001B67F1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1B67F1" w:rsidRDefault="001B67F1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67F1">
        <w:trPr>
          <w:trHeight w:val="227"/>
        </w:trPr>
        <w:tc>
          <w:tcPr>
            <w:tcW w:w="7401" w:type="dxa"/>
            <w:gridSpan w:val="5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right="-80" w:firstLine="46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KVM</w:t>
            </w:r>
            <w:r>
              <w:rPr>
                <w:rFonts w:ascii="Arial" w:hAnsi="Arial" w:cs="Arial"/>
                <w:b/>
                <w:szCs w:val="22"/>
              </w:rPr>
              <w:t>-консоль</w:t>
            </w:r>
            <w:r>
              <w:rPr>
                <w:rFonts w:ascii="Arial" w:hAnsi="Arial" w:cs="Arial"/>
                <w:szCs w:val="22"/>
              </w:rPr>
              <w:t xml:space="preserve"> (ЖК-дисплей 17”, клавиатура, тачпад)</w:t>
            </w:r>
          </w:p>
        </w:tc>
        <w:tc>
          <w:tcPr>
            <w:tcW w:w="130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Cs w:val="22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21" name="Рисунок 21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7F1">
        <w:trPr>
          <w:trHeight w:val="227"/>
        </w:trPr>
        <w:tc>
          <w:tcPr>
            <w:tcW w:w="7401" w:type="dxa"/>
            <w:gridSpan w:val="5"/>
            <w:shd w:val="clear" w:color="auto" w:fill="auto"/>
            <w:vAlign w:val="center"/>
          </w:tcPr>
          <w:p w:rsidR="001B67F1" w:rsidRDefault="007117D2">
            <w:pPr>
              <w:spacing w:line="228" w:lineRule="auto"/>
              <w:ind w:right="-80" w:firstLine="46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Маршрутизатор/межсетевой экран</w:t>
            </w:r>
          </w:p>
        </w:tc>
        <w:tc>
          <w:tcPr>
            <w:tcW w:w="130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Cs w:val="22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22" name="Рисунок 22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7F1">
        <w:trPr>
          <w:trHeight w:val="227"/>
        </w:trPr>
        <w:tc>
          <w:tcPr>
            <w:tcW w:w="7401" w:type="dxa"/>
            <w:gridSpan w:val="5"/>
            <w:shd w:val="clear" w:color="auto" w:fill="auto"/>
            <w:vAlign w:val="center"/>
          </w:tcPr>
          <w:p w:rsidR="001B67F1" w:rsidRDefault="007117D2">
            <w:pPr>
              <w:spacing w:line="228" w:lineRule="auto"/>
              <w:ind w:right="-122" w:firstLine="46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Порт-сервер </w:t>
            </w: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RS-485"/>
                    <w:listEntry w:val="RS-422/485"/>
                    <w:listEntry w:val="RS-232"/>
                    <w:listEntry w:val="RS-232/422/485"/>
                  </w:ddLis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color w:val="008E68"/>
                <w:szCs w:val="22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23" name="Рисунок 198667" descr="Описание: 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8667" descr="Описание: 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Cs w:val="22"/>
              </w:rPr>
              <w:t xml:space="preserve">в Ethernet </w:t>
            </w: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-портовый"/>
                    <w:listEntry w:val="2-портовый"/>
                    <w:listEntry w:val="4-портовый"/>
                    <w:listEntry w:val="8-портовый"/>
                    <w:listEntry w:val="16-портовый"/>
                  </w:ddLis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color w:val="008E68"/>
                <w:szCs w:val="22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24" name="Рисунок 198667" descr="Описание: 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8667" descr="Описание: 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Cs w:val="22"/>
                <w:lang w:eastAsia="ru-RU"/>
              </w:rPr>
              <w:drawing>
                <wp:inline distT="0" distB="0" distL="0" distR="0">
                  <wp:extent cx="95250" cy="106680"/>
                  <wp:effectExtent l="0" t="0" r="0" b="0"/>
                  <wp:docPr id="25" name="Рисунок 198658" descr="Описание: 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8658" descr="Описание: 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7F1">
        <w:trPr>
          <w:trHeight w:val="227"/>
        </w:trPr>
        <w:tc>
          <w:tcPr>
            <w:tcW w:w="7401" w:type="dxa"/>
            <w:gridSpan w:val="5"/>
            <w:shd w:val="clear" w:color="auto" w:fill="auto"/>
            <w:vAlign w:val="center"/>
          </w:tcPr>
          <w:p w:rsidR="001B67F1" w:rsidRDefault="007117D2">
            <w:pPr>
              <w:spacing w:line="228" w:lineRule="auto"/>
              <w:ind w:right="-129" w:firstLine="46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Сервер точного времени, антенна, коаксиальный кабель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0 м"/>
                    <w:listEntry w:val="60 м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008E68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6360" cy="103505"/>
                  <wp:effectExtent l="0" t="0" r="8890" b="0"/>
                  <wp:docPr id="16" name="Рисунок 16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Cs w:val="22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26" name="Рисунок 26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7F1">
        <w:trPr>
          <w:trHeight w:val="227"/>
        </w:trPr>
        <w:tc>
          <w:tcPr>
            <w:tcW w:w="7401" w:type="dxa"/>
            <w:gridSpan w:val="5"/>
            <w:shd w:val="clear" w:color="auto" w:fill="auto"/>
            <w:vAlign w:val="center"/>
          </w:tcPr>
          <w:p w:rsidR="001B67F1" w:rsidRDefault="007117D2">
            <w:pPr>
              <w:spacing w:line="228" w:lineRule="auto"/>
              <w:ind w:right="-80" w:firstLine="46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Устройство </w:t>
            </w:r>
            <w:r>
              <w:rPr>
                <w:rFonts w:ascii="Arial" w:hAnsi="Arial" w:cs="Arial"/>
                <w:b/>
                <w:szCs w:val="22"/>
                <w:lang w:val="en-US"/>
              </w:rPr>
              <w:t>RedBox</w:t>
            </w:r>
          </w:p>
        </w:tc>
        <w:tc>
          <w:tcPr>
            <w:tcW w:w="130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38" w:type="dxa"/>
            <w:vMerge w:val="restart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Cs w:val="22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27" name="Рисунок 27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7F1">
        <w:trPr>
          <w:trHeight w:val="227"/>
        </w:trPr>
        <w:tc>
          <w:tcPr>
            <w:tcW w:w="7401" w:type="dxa"/>
            <w:gridSpan w:val="5"/>
            <w:shd w:val="clear" w:color="auto" w:fill="auto"/>
            <w:vAlign w:val="center"/>
          </w:tcPr>
          <w:p w:rsidR="001B67F1" w:rsidRDefault="007117D2">
            <w:pPr>
              <w:spacing w:line="228" w:lineRule="auto"/>
              <w:ind w:right="-79" w:firstLine="15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- порты </w:t>
            </w:r>
            <w:r>
              <w:rPr>
                <w:rFonts w:ascii="Arial" w:hAnsi="Arial" w:cs="Arial"/>
                <w:lang w:val="en-US"/>
              </w:rPr>
              <w:t xml:space="preserve">A </w:t>
            </w:r>
            <w:r>
              <w:rPr>
                <w:rFonts w:ascii="Arial" w:hAnsi="Arial" w:cs="Arial"/>
              </w:rPr>
              <w:t xml:space="preserve">и </w:t>
            </w:r>
            <w:r>
              <w:rPr>
                <w:rFonts w:ascii="Arial" w:hAnsi="Arial" w:cs="Arial"/>
                <w:lang w:val="en-US"/>
              </w:rPr>
              <w:t>B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медные 100Тх RJ45"/>
                    <w:listEntry w:val="медные 1000Тх RJ45"/>
                    <w:listEntry w:val="оптические 100FX - 50/125µm, 1300 nm, 2 км"/>
                    <w:listEntry w:val="оптические 100FX - 9/125µm, 1310 nm, 20 км"/>
                    <w:listEntry w:val="оптические 1000SX - 50/125µm, 850 nm, 500 м"/>
                    <w:listEntry w:val="оптические 1000LX - 9/125µm, 1310 nm, 10 км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008E68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pict>
                <v:shape id="_x0000_i1081" type="#_x0000_t75" alt="СТРЕЛКА" style="width:4.4pt;height:8.15pt;visibility:visible">
                  <v:imagedata r:id="rId45" o:title="СТРЕЛКА"/>
                </v:shape>
              </w:pict>
            </w:r>
          </w:p>
        </w:tc>
        <w:tc>
          <w:tcPr>
            <w:tcW w:w="130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38" w:type="dxa"/>
            <w:vMerge/>
            <w:shd w:val="clear" w:color="auto" w:fill="auto"/>
            <w:vAlign w:val="center"/>
          </w:tcPr>
          <w:p w:rsidR="001B67F1" w:rsidRDefault="001B67F1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1B67F1">
        <w:trPr>
          <w:trHeight w:val="227"/>
        </w:trPr>
        <w:tc>
          <w:tcPr>
            <w:tcW w:w="7401" w:type="dxa"/>
            <w:gridSpan w:val="5"/>
            <w:shd w:val="clear" w:color="auto" w:fill="auto"/>
            <w:vAlign w:val="center"/>
          </w:tcPr>
          <w:p w:rsidR="001B67F1" w:rsidRDefault="007117D2">
            <w:pPr>
              <w:spacing w:line="228" w:lineRule="auto"/>
              <w:ind w:right="-79" w:firstLine="15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 порт</w:t>
            </w:r>
            <w:r>
              <w:rPr>
                <w:rFonts w:ascii="Arial" w:hAnsi="Arial" w:cs="Arial"/>
                <w:lang w:val="en-US"/>
              </w:rPr>
              <w:t xml:space="preserve"> uplink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медный 100Тх RJ45"/>
                    <w:listEntry w:val="медный 1000Тх RJ45"/>
                    <w:listEntry w:val="оптический 100FX - 50/125µm, 1300 nm, 2 км"/>
                    <w:listEntry w:val="оптический 100FX - 9/125µm, 1310 nm, 20 км"/>
                    <w:listEntry w:val="оптический 1000SX - 50/125µm, 850 nm, 500 м"/>
                    <w:listEntry w:val="оптический 1000LX - 9/125µm, 1310 nm, 10 км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008E68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pict>
                <v:shape id="_x0000_i1082" type="#_x0000_t75" alt="СТРЕЛКА" style="width:4.4pt;height:8.15pt;visibility:visible">
                  <v:imagedata r:id="rId45" o:title="СТРЕЛКА"/>
                </v:shape>
              </w:pict>
            </w:r>
          </w:p>
        </w:tc>
        <w:tc>
          <w:tcPr>
            <w:tcW w:w="130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38" w:type="dxa"/>
            <w:vMerge/>
            <w:shd w:val="clear" w:color="auto" w:fill="auto"/>
            <w:vAlign w:val="center"/>
          </w:tcPr>
          <w:p w:rsidR="001B67F1" w:rsidRDefault="001B67F1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1B67F1">
        <w:trPr>
          <w:trHeight w:val="283"/>
        </w:trPr>
        <w:tc>
          <w:tcPr>
            <w:tcW w:w="7401" w:type="dxa"/>
            <w:gridSpan w:val="5"/>
            <w:shd w:val="clear" w:color="auto" w:fill="auto"/>
            <w:vAlign w:val="center"/>
          </w:tcPr>
          <w:p w:rsidR="001B67F1" w:rsidRDefault="007117D2">
            <w:pPr>
              <w:spacing w:line="228" w:lineRule="auto"/>
              <w:ind w:right="-80" w:firstLine="46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Кросс оптический </w:t>
            </w: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4 порта Duplex"/>
                    <w:listEntry w:val="8 портов Duplex"/>
                    <w:listEntry w:val="12 портов Duplex"/>
                    <w:listEntry w:val="16 портов Duplex"/>
                    <w:listEntry w:val="24 порта Duplex"/>
                    <w:listEntry w:val="48 портов Duplex"/>
                    <w:listEntry w:val="96 портов Duplex"/>
                  </w:ddLis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color w:val="008E68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28" name="Рисунок 28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7F1" w:rsidRDefault="007117D2">
            <w:pPr>
              <w:spacing w:line="228" w:lineRule="auto"/>
              <w:ind w:right="-80" w:firstLine="176"/>
              <w:rPr>
                <w:rFonts w:ascii="Arial" w:hAnsi="Arial" w:cs="Arial"/>
                <w:szCs w:val="22"/>
                <w:u w:val="single"/>
              </w:rPr>
            </w:pPr>
            <w:r>
              <w:rPr>
                <w:rFonts w:ascii="Arial" w:hAnsi="Arial" w:cs="Arial"/>
                <w:szCs w:val="22"/>
              </w:rPr>
              <w:t xml:space="preserve">- розетки 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C (типовое исполнение)"/>
                    <w:listEntry w:val="ST"/>
                    <w:listEntry w:val="SC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color w:val="008E68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szCs w:val="22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29" name="Рисунок 29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7F1" w:rsidRDefault="007117D2">
            <w:pPr>
              <w:spacing w:line="228" w:lineRule="auto"/>
              <w:ind w:right="-80" w:firstLine="176"/>
              <w:rPr>
                <w:rFonts w:ascii="Arial" w:hAnsi="Arial" w:cs="Arial"/>
                <w:szCs w:val="22"/>
                <w:u w:val="single"/>
              </w:rPr>
            </w:pPr>
            <w:r>
              <w:rPr>
                <w:rFonts w:ascii="Arial" w:hAnsi="Arial" w:cs="Arial"/>
                <w:szCs w:val="22"/>
              </w:rPr>
              <w:t xml:space="preserve">- тип полировки 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UPS (типовое исполнение)"/>
                    <w:listEntry w:val="APS"/>
                    <w:listEntry w:val="PC"/>
                    <w:listEntry w:val="SPC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color w:val="008E68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szCs w:val="22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30" name="Рисунок 30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7F1" w:rsidRDefault="007117D2">
            <w:pPr>
              <w:spacing w:line="228" w:lineRule="auto"/>
              <w:ind w:right="-80" w:firstLine="176"/>
              <w:rPr>
                <w:rFonts w:ascii="Arial" w:hAnsi="Arial" w:cs="Arial"/>
                <w:szCs w:val="22"/>
                <w:u w:val="single"/>
              </w:rPr>
            </w:pPr>
            <w:r>
              <w:rPr>
                <w:rFonts w:ascii="Arial" w:hAnsi="Arial" w:cs="Arial"/>
                <w:szCs w:val="22"/>
              </w:rPr>
              <w:t xml:space="preserve">- тип оптического кабеля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M2 - 50/125µm (типовое исполнение)"/>
                    <w:listEntry w:val="OM1 - 62.5/125µm"/>
                    <w:listEntry w:val="OM3 - 50/125µm"/>
                    <w:listEntry w:val="OM4 - 50/125µm"/>
                    <w:listEntry w:val="OS1 - 9/125µm"/>
                    <w:listEntry w:val="OS2 - 9/125µm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</w:instrText>
            </w:r>
            <w:r>
              <w:rPr>
                <w:rFonts w:ascii="Arial" w:hAnsi="Arial" w:cs="Arial"/>
                <w:szCs w:val="22"/>
              </w:rPr>
              <w:instrText xml:space="preserve">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color w:val="008E68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szCs w:val="22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31" name="Рисунок 31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Cs w:val="22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32" name="Рисунок 32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7F1">
        <w:trPr>
          <w:trHeight w:val="283"/>
        </w:trPr>
        <w:tc>
          <w:tcPr>
            <w:tcW w:w="7401" w:type="dxa"/>
            <w:gridSpan w:val="5"/>
            <w:shd w:val="clear" w:color="auto" w:fill="auto"/>
            <w:vAlign w:val="center"/>
          </w:tcPr>
          <w:p w:rsidR="001B67F1" w:rsidRDefault="007117D2">
            <w:pPr>
              <w:spacing w:line="228" w:lineRule="auto"/>
              <w:ind w:right="-80" w:firstLine="46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ПДС диагностики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24 дискретных входа)"/>
                    <w:listEntry w:val="(16 дискретных входов, 3 релейных выхода)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color w:val="008E68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6360" cy="103505"/>
                  <wp:effectExtent l="0" t="0" r="8890" b="0"/>
                  <wp:docPr id="11" name="Рисунок 11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7F1" w:rsidRDefault="007117D2">
            <w:pPr>
              <w:spacing w:line="228" w:lineRule="auto"/>
              <w:ind w:right="-80" w:firstLine="176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интерфейсы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×RS-485, 2×Ethernet 100Base-TX"/>
                    <w:listEntry w:val="2×RS-485, 1×Ethernet 100Base-TX"/>
                    <w:listEntry w:val="2×RS-485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szCs w:val="22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33" name="Рисунок 198667" descr="Описание: 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8667" descr="Описание: 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7F1" w:rsidRDefault="007117D2">
            <w:pPr>
              <w:spacing w:line="228" w:lineRule="auto"/>
              <w:ind w:right="-80" w:firstLine="176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Cs w:val="22"/>
              </w:rPr>
              <w:t>- напряжение питания дискретных входов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4 VDC"/>
                    <w:listEntry w:val="220 VDC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color w:val="008E68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34" name="Рисунок 34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7F1" w:rsidRDefault="007117D2">
            <w:pPr>
              <w:spacing w:line="228" w:lineRule="auto"/>
              <w:ind w:right="-80" w:firstLine="176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- стандарт передачи данных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МЭК 61850-8-1"/>
                    <w:listEntry w:val="ГОСТ Р МЭК 60870-5-104-2004"/>
                    <w:listEntry w:val="ГОСТ Р МЭК 60870-5-101-2006"/>
                    <w:listEntry w:val="Modbus RTU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color w:val="008E68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35" name="Рисунок 35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6" w:type="dxa"/>
            <w:vAlign w:val="center"/>
          </w:tcPr>
          <w:p w:rsidR="001B67F1" w:rsidRDefault="007117D2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Cs w:val="22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36" name="Рисунок 36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67F1" w:rsidRDefault="007117D2">
      <w:pPr>
        <w:rPr>
          <w:rFonts w:ascii="Arial" w:hAnsi="Arial" w:cs="Arial"/>
          <w:bCs/>
          <w:sz w:val="18"/>
        </w:rPr>
      </w:pPr>
      <w:r>
        <w:rPr>
          <w:rFonts w:ascii="Arial" w:hAnsi="Arial" w:cs="Arial"/>
          <w:sz w:val="18"/>
        </w:rPr>
        <w:t xml:space="preserve">* - </w:t>
      </w:r>
      <w:r>
        <w:rPr>
          <w:rFonts w:ascii="Arial" w:hAnsi="Arial" w:cs="Arial"/>
          <w:bCs/>
          <w:sz w:val="18"/>
        </w:rPr>
        <w:t>максимальное типовое количество портов 28.</w:t>
      </w:r>
    </w:p>
    <w:p w:rsidR="001B67F1" w:rsidRDefault="001B67F1">
      <w:pPr>
        <w:pStyle w:val="a5"/>
        <w:spacing w:after="120" w:line="228" w:lineRule="auto"/>
        <w:ind w:left="720" w:firstLine="0"/>
        <w:jc w:val="left"/>
        <w:rPr>
          <w:sz w:val="16"/>
          <w:szCs w:val="20"/>
        </w:rPr>
      </w:pPr>
    </w:p>
    <w:p w:rsidR="001B67F1" w:rsidRDefault="007117D2">
      <w:pPr>
        <w:pStyle w:val="a5"/>
        <w:numPr>
          <w:ilvl w:val="0"/>
          <w:numId w:val="5"/>
        </w:numPr>
        <w:spacing w:after="120" w:line="228" w:lineRule="auto"/>
        <w:jc w:val="left"/>
        <w:rPr>
          <w:szCs w:val="20"/>
        </w:rPr>
      </w:pPr>
      <w:r>
        <w:rPr>
          <w:szCs w:val="20"/>
        </w:rPr>
        <w:t>Основные технические характеристики питания</w:t>
      </w:r>
      <w:r>
        <w:rPr>
          <w:szCs w:val="20"/>
        </w:rPr>
        <w:t xml:space="preserve"> шкафа</w:t>
      </w:r>
    </w:p>
    <w:p w:rsidR="001B67F1" w:rsidRDefault="007117D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Инвертор:</w:t>
      </w:r>
    </w:p>
    <w:tbl>
      <w:tblPr>
        <w:tblW w:w="964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9"/>
        <w:gridCol w:w="3236"/>
      </w:tblGrid>
      <w:tr w:rsidR="001B67F1">
        <w:trPr>
          <w:trHeight w:val="283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spacing w:line="228" w:lineRule="auto"/>
              <w:ind w:right="-80" w:firstLine="46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Количество систем инверторов, шт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Cs w:val="22"/>
                <w:lang w:eastAsia="ru-RU"/>
              </w:rPr>
              <w:drawing>
                <wp:inline distT="0" distB="0" distL="0" distR="0">
                  <wp:extent cx="86360" cy="103505"/>
                  <wp:effectExtent l="0" t="0" r="8890" b="0"/>
                  <wp:docPr id="82" name="Рисунок 82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7F1">
        <w:trPr>
          <w:trHeight w:val="123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F1" w:rsidRDefault="007117D2">
            <w:pPr>
              <w:spacing w:line="228" w:lineRule="auto"/>
              <w:ind w:left="48" w:right="-80"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Номинальная выходная мощность для одной системы инверторов, </w:t>
            </w: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кВА"/>
                    <w:listEntry w:val="кВт"/>
                  </w:ddLis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Cs w:val="22"/>
                <w:lang w:eastAsia="ru-RU"/>
              </w:rPr>
              <w:drawing>
                <wp:inline distT="0" distB="0" distL="0" distR="0">
                  <wp:extent cx="86360" cy="103505"/>
                  <wp:effectExtent l="0" t="0" r="8890" b="0"/>
                  <wp:docPr id="81" name="Рисунок 81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</w:tbl>
    <w:p w:rsidR="001B67F1" w:rsidRDefault="001B67F1">
      <w:pPr>
        <w:pStyle w:val="a5"/>
        <w:spacing w:line="240" w:lineRule="auto"/>
        <w:ind w:firstLine="0"/>
        <w:jc w:val="left"/>
        <w:rPr>
          <w:sz w:val="16"/>
          <w:szCs w:val="20"/>
        </w:rPr>
      </w:pPr>
    </w:p>
    <w:p w:rsidR="001B67F1" w:rsidRDefault="007117D2">
      <w:pPr>
        <w:pStyle w:val="a5"/>
        <w:spacing w:line="276" w:lineRule="auto"/>
        <w:ind w:firstLine="0"/>
        <w:jc w:val="left"/>
        <w:rPr>
          <w:szCs w:val="20"/>
        </w:rPr>
      </w:pPr>
      <w:r>
        <w:rPr>
          <w:szCs w:val="20"/>
        </w:rPr>
        <w:lastRenderedPageBreak/>
        <w:t>Организация гарантированного питания:</w:t>
      </w:r>
    </w:p>
    <w:tbl>
      <w:tblPr>
        <w:tblW w:w="964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3265"/>
      </w:tblGrid>
      <w:tr w:rsidR="001B67F1">
        <w:trPr>
          <w:trHeight w:val="227"/>
        </w:trPr>
        <w:tc>
          <w:tcPr>
            <w:tcW w:w="6380" w:type="dxa"/>
            <w:shd w:val="clear" w:color="auto" w:fill="auto"/>
            <w:vAlign w:val="center"/>
          </w:tcPr>
          <w:p w:rsidR="001B67F1" w:rsidRDefault="007117D2">
            <w:pPr>
              <w:pStyle w:val="a5"/>
              <w:spacing w:line="240" w:lineRule="auto"/>
              <w:ind w:firstLine="0"/>
              <w:jc w:val="left"/>
              <w:rPr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Источник бесперебойного питания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B67F1" w:rsidRDefault="007117D2">
            <w:pPr>
              <w:pStyle w:val="a5"/>
              <w:spacing w:line="240" w:lineRule="auto"/>
              <w:ind w:left="-108" w:right="-108" w:firstLine="0"/>
              <w:jc w:val="center"/>
              <w:rPr>
                <w:szCs w:val="20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1B67F1">
        <w:trPr>
          <w:trHeight w:val="227"/>
        </w:trPr>
        <w:tc>
          <w:tcPr>
            <w:tcW w:w="6380" w:type="dxa"/>
            <w:shd w:val="clear" w:color="auto" w:fill="auto"/>
            <w:vAlign w:val="center"/>
          </w:tcPr>
          <w:p w:rsidR="001B67F1" w:rsidRDefault="007117D2">
            <w:pPr>
              <w:pStyle w:val="a5"/>
              <w:spacing w:line="240" w:lineRule="auto"/>
              <w:ind w:firstLine="0"/>
              <w:jc w:val="left"/>
              <w:rPr>
                <w:szCs w:val="20"/>
              </w:rPr>
            </w:pPr>
            <w:r>
              <w:rPr>
                <w:sz w:val="20"/>
              </w:rPr>
              <w:t xml:space="preserve">Номинальная выходная мощность,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кВА"/>
                    <w:listEntry w:val="кВт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86360" cy="103505"/>
                  <wp:effectExtent l="0" t="0" r="8890" b="0"/>
                  <wp:docPr id="10" name="Рисунок 10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B67F1" w:rsidRDefault="007117D2">
            <w:pPr>
              <w:pStyle w:val="a4"/>
              <w:spacing w:line="192" w:lineRule="auto"/>
              <w:ind w:left="-108" w:right="-108"/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1B67F1">
        <w:trPr>
          <w:trHeight w:val="227"/>
        </w:trPr>
        <w:tc>
          <w:tcPr>
            <w:tcW w:w="6380" w:type="dxa"/>
            <w:shd w:val="clear" w:color="auto" w:fill="auto"/>
            <w:vAlign w:val="center"/>
          </w:tcPr>
          <w:p w:rsidR="001B67F1" w:rsidRDefault="007117D2">
            <w:pPr>
              <w:pStyle w:val="a5"/>
              <w:spacing w:line="240" w:lineRule="auto"/>
              <w:ind w:firstLine="0"/>
              <w:jc w:val="left"/>
              <w:rPr>
                <w:szCs w:val="20"/>
              </w:rPr>
            </w:pPr>
            <w:r>
              <w:rPr>
                <w:sz w:val="20"/>
              </w:rPr>
              <w:t>Продолжительность работы в автономном режиме, час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B67F1" w:rsidRDefault="007117D2">
            <w:pPr>
              <w:pStyle w:val="a4"/>
              <w:spacing w:line="192" w:lineRule="auto"/>
              <w:ind w:left="-108" w:right="-108"/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1B67F1" w:rsidRDefault="001B67F1">
      <w:pPr>
        <w:rPr>
          <w:rFonts w:ascii="Arial" w:hAnsi="Arial" w:cs="Arial"/>
          <w:sz w:val="16"/>
          <w:szCs w:val="16"/>
        </w:rPr>
      </w:pPr>
    </w:p>
    <w:p w:rsidR="001B67F1" w:rsidRDefault="007117D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Входные параметры шкафа:</w:t>
      </w:r>
    </w:p>
    <w:tbl>
      <w:tblPr>
        <w:tblW w:w="9673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0"/>
        <w:gridCol w:w="280"/>
        <w:gridCol w:w="2813"/>
        <w:gridCol w:w="1960"/>
      </w:tblGrid>
      <w:tr w:rsidR="001B67F1">
        <w:trPr>
          <w:trHeight w:val="283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Основное питание шкафа</w:t>
            </w:r>
          </w:p>
        </w:tc>
      </w:tr>
      <w:tr w:rsidR="001B67F1">
        <w:trPr>
          <w:trHeight w:val="283"/>
        </w:trPr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Напряжение питания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67F1" w:rsidRDefault="007117D2">
            <w:pPr>
              <w:spacing w:line="216" w:lineRule="auto"/>
              <w:ind w:left="-108" w:right="-201"/>
              <w:rPr>
                <w:rFonts w:ascii="Arial" w:hAnsi="Arial" w:cs="Arial"/>
              </w:rPr>
            </w:pPr>
            <w:r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1169" type="#_x0000_t75" style="width:10.65pt;height:11.25pt" o:ole="">
                  <v:imagedata r:id="rId11" o:title=""/>
                </v:shape>
                <w:control r:id="rId46" w:name="OptionButton22141131111111" w:shapeid="_x0000_i1169"/>
              </w:objec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spacing w:line="216" w:lineRule="auto"/>
              <w:ind w:lef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 VDC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АВР</w:t>
            </w:r>
          </w:p>
        </w:tc>
      </w:tr>
      <w:tr w:rsidR="001B67F1">
        <w:trPr>
          <w:trHeight w:val="283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1B67F1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67F1" w:rsidRDefault="007117D2">
            <w:pPr>
              <w:spacing w:line="216" w:lineRule="auto"/>
              <w:ind w:left="-108" w:right="-2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225" w:dyaOrig="225">
                <v:shape id="_x0000_i1173" type="#_x0000_t75" style="width:10.65pt;height:11.25pt" o:ole="">
                  <v:imagedata r:id="rId13" o:title=""/>
                </v:shape>
                <w:control r:id="rId47" w:name="OptionButton221411311111111" w:shapeid="_x0000_i1173"/>
              </w:objec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spacing w:line="216" w:lineRule="auto"/>
              <w:ind w:lef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 VAC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1B67F1">
            <w:pPr>
              <w:spacing w:line="216" w:lineRule="auto"/>
              <w:rPr>
                <w:rFonts w:ascii="Arial" w:hAnsi="Arial" w:cs="Arial"/>
              </w:rPr>
            </w:pPr>
          </w:p>
        </w:tc>
      </w:tr>
      <w:tr w:rsidR="001B67F1">
        <w:trPr>
          <w:trHeight w:val="227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 питания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spacing w:line="21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1"/>
                    <w:listEntry w:val="2"/>
                    <w:listEntry w:val="0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38" name="Рисунок 38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1B67F1">
            <w:pPr>
              <w:spacing w:line="216" w:lineRule="auto"/>
              <w:rPr>
                <w:rFonts w:ascii="Arial" w:hAnsi="Arial" w:cs="Arial"/>
              </w:rPr>
            </w:pPr>
          </w:p>
        </w:tc>
      </w:tr>
      <w:tr w:rsidR="001B67F1">
        <w:trPr>
          <w:trHeight w:val="283"/>
        </w:trPr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Тип автоматического выключателя 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spacing w:line="216" w:lineRule="auto"/>
              <w:ind w:left="-108" w:right="-2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225" w:dyaOrig="225">
                <v:shape id="_x0000_i1175" type="#_x0000_t75" style="width:10.65pt;height:11.25pt" o:ole="">
                  <v:imagedata r:id="rId11" o:title=""/>
                </v:shape>
                <w:control r:id="rId48" w:name="OptionButton2214113111111112" w:shapeid="_x0000_i1175"/>
              </w:objec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spacing w:line="216" w:lineRule="auto"/>
              <w:ind w:lef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6 A, хар.К (типовое исполнение)"/>
                    <w:listEntry w:val="25 A, хар.К (типовое исполнение)"/>
                    <w:listEntry w:val="32 A, хар.К (типовое исполнение)"/>
                    <w:listEntry w:val="40 A, хар.С (типовое исполнение)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39" name="Рисунок 39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7F1">
        <w:trPr>
          <w:trHeight w:val="283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1B67F1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spacing w:line="216" w:lineRule="auto"/>
              <w:ind w:left="-108" w:right="-2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225" w:dyaOrig="225">
                <v:shape id="_x0000_i1177" type="#_x0000_t75" style="width:10.65pt;height:11.25pt" o:ole="">
                  <v:imagedata r:id="rId13" o:title=""/>
                </v:shape>
                <w:control r:id="rId49" w:name="OptionButton22141131111111121" w:shapeid="_x0000_i1177"/>
              </w:objec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spacing w:line="216" w:lineRule="auto"/>
              <w:ind w:lef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Другое </w:t>
            </w:r>
            <w:r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67F1">
        <w:trPr>
          <w:trHeight w:val="227"/>
        </w:trPr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Производитель автоматического выключателя</w:t>
            </w: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Подбирается заводом-изготовителем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67F1">
        <w:trPr>
          <w:trHeight w:val="227"/>
        </w:trPr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Сечение провода кабеля питания </w:t>
            </w: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от 1,5 до 50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мм</w:t>
            </w:r>
            <w:r>
              <w:rPr>
                <w:rFonts w:ascii="Arial" w:hAnsi="Arial" w:cs="Arial"/>
                <w:vertAlign w:val="superscript"/>
              </w:rPr>
              <w:t xml:space="preserve">2 </w:t>
            </w:r>
          </w:p>
        </w:tc>
      </w:tr>
      <w:tr w:rsidR="001B67F1">
        <w:trPr>
          <w:trHeight w:val="283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Резервное питание шкафа</w:t>
            </w:r>
          </w:p>
        </w:tc>
      </w:tr>
      <w:tr w:rsidR="001B67F1">
        <w:trPr>
          <w:trHeight w:val="283"/>
        </w:trPr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7F1" w:rsidRDefault="007117D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Напряжение питания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7F1" w:rsidRDefault="007117D2">
            <w:pPr>
              <w:spacing w:line="216" w:lineRule="auto"/>
              <w:ind w:left="-108" w:right="-20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object w:dxaOrig="225" w:dyaOrig="225">
                <v:shape id="_x0000_i1179" type="#_x0000_t75" style="width:10.65pt;height:11.25pt" o:ole="">
                  <v:imagedata r:id="rId13" o:title=""/>
                </v:shape>
                <w:control r:id="rId50" w:name="OptionButton2214113111111111" w:shapeid="_x0000_i1179"/>
              </w:objec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spacing w:line="216" w:lineRule="auto"/>
              <w:ind w:lef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 VDC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АВР</w:t>
            </w:r>
          </w:p>
        </w:tc>
      </w:tr>
      <w:tr w:rsidR="001B67F1">
        <w:trPr>
          <w:trHeight w:val="283"/>
        </w:trPr>
        <w:tc>
          <w:tcPr>
            <w:tcW w:w="4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7F1" w:rsidRDefault="001B67F1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7F1" w:rsidRDefault="007117D2">
            <w:pPr>
              <w:spacing w:line="216" w:lineRule="auto"/>
              <w:ind w:left="-108" w:right="-20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object w:dxaOrig="225" w:dyaOrig="225">
                <v:shape id="_x0000_i1181" type="#_x0000_t75" style="width:10.65pt;height:11.25pt" o:ole="">
                  <v:imagedata r:id="rId13" o:title=""/>
                </v:shape>
                <w:control r:id="rId51" w:name="OptionButton22141131111111111" w:shapeid="_x0000_i1181"/>
              </w:objec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spacing w:line="216" w:lineRule="auto"/>
              <w:ind w:lef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 VAC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7F1" w:rsidRDefault="001B67F1">
            <w:pPr>
              <w:spacing w:line="216" w:lineRule="auto"/>
              <w:rPr>
                <w:rFonts w:ascii="Arial" w:hAnsi="Arial" w:cs="Arial"/>
              </w:rPr>
            </w:pPr>
          </w:p>
        </w:tc>
      </w:tr>
      <w:tr w:rsidR="001B67F1">
        <w:trPr>
          <w:trHeight w:val="283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1B67F1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67F1" w:rsidRDefault="007117D2">
            <w:pPr>
              <w:spacing w:line="216" w:lineRule="auto"/>
              <w:ind w:left="-108" w:right="-20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object w:dxaOrig="225" w:dyaOrig="225">
                <v:shape id="_x0000_i1183" type="#_x0000_t75" style="width:10.65pt;height:11.25pt" o:ole="">
                  <v:imagedata r:id="rId11" o:title=""/>
                </v:shape>
                <w:control r:id="rId52" w:name="OptionButton22141131111111112" w:shapeid="_x0000_i1183"/>
              </w:objec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spacing w:line="216" w:lineRule="auto"/>
              <w:ind w:lef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7F1" w:rsidRDefault="001B67F1">
            <w:pPr>
              <w:spacing w:line="216" w:lineRule="auto"/>
              <w:rPr>
                <w:rFonts w:ascii="Arial" w:hAnsi="Arial" w:cs="Arial"/>
              </w:rPr>
            </w:pPr>
          </w:p>
        </w:tc>
      </w:tr>
      <w:tr w:rsidR="001B67F1">
        <w:trPr>
          <w:trHeight w:val="283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 питания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spacing w:line="21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1"/>
                    <w:listEntry w:val="2"/>
                    <w:listEntry w:val="0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40" name="Рисунок 40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7F1" w:rsidRDefault="001B67F1">
            <w:pPr>
              <w:spacing w:line="216" w:lineRule="auto"/>
              <w:rPr>
                <w:rFonts w:ascii="Arial" w:hAnsi="Arial" w:cs="Arial"/>
              </w:rPr>
            </w:pPr>
          </w:p>
        </w:tc>
      </w:tr>
      <w:tr w:rsidR="001B67F1">
        <w:trPr>
          <w:trHeight w:val="283"/>
        </w:trPr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Тип автоматического выключателя 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67F1" w:rsidRDefault="007117D2">
            <w:pPr>
              <w:spacing w:line="216" w:lineRule="auto"/>
              <w:ind w:left="-108" w:right="-2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225" w:dyaOrig="225">
                <v:shape id="_x0000_i1185" type="#_x0000_t75" style="width:10.65pt;height:11.25pt" o:ole="">
                  <v:imagedata r:id="rId11" o:title=""/>
                </v:shape>
                <w:control r:id="rId53" w:name="OptionButton22141131111111113" w:shapeid="_x0000_i1185"/>
              </w:objec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spacing w:line="216" w:lineRule="auto"/>
              <w:ind w:lef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6 A, хар.К (типовое исполнение)"/>
                    <w:listEntry w:val="25 A, хар.К (типовое исполнение)"/>
                    <w:listEntry w:val="32 A, хар.К (типовое исполнение)"/>
                    <w:listEntry w:val="40 A, хар.С (типовое исполнение)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41" name="Рисунок 41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7F1">
        <w:trPr>
          <w:trHeight w:val="283"/>
        </w:trPr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1B67F1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67F1" w:rsidRDefault="007117D2">
            <w:pPr>
              <w:spacing w:line="216" w:lineRule="auto"/>
              <w:ind w:left="-108" w:right="-2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225" w:dyaOrig="225">
                <v:shape id="_x0000_i1187" type="#_x0000_t75" style="width:10.65pt;height:11.25pt" o:ole="">
                  <v:imagedata r:id="rId13" o:title=""/>
                </v:shape>
                <w:control r:id="rId54" w:name="OptionButton221411311111111131" w:shapeid="_x0000_i1187"/>
              </w:objec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Другое </w:t>
            </w:r>
            <w:r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67F1">
        <w:trPr>
          <w:trHeight w:val="227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Производитель автоматического выключателя</w:t>
            </w: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Подбирается заводом-изготовителем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67F1">
        <w:trPr>
          <w:trHeight w:val="227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Сечение провода кабеля питания </w:t>
            </w: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от 1,5 до 50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мм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</w:tr>
    </w:tbl>
    <w:p w:rsidR="001B67F1" w:rsidRDefault="001B67F1">
      <w:pPr>
        <w:rPr>
          <w:rFonts w:ascii="Arial" w:hAnsi="Arial" w:cs="Arial"/>
          <w:sz w:val="22"/>
          <w:szCs w:val="22"/>
        </w:rPr>
      </w:pPr>
    </w:p>
    <w:p w:rsidR="007117D2" w:rsidRDefault="007117D2">
      <w:pPr>
        <w:rPr>
          <w:rFonts w:ascii="Arial" w:hAnsi="Arial" w:cs="Arial"/>
          <w:sz w:val="22"/>
          <w:szCs w:val="22"/>
        </w:rPr>
      </w:pPr>
    </w:p>
    <w:p w:rsidR="001B67F1" w:rsidRDefault="007117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Входные параметры шкафа. </w:t>
      </w:r>
      <w:r>
        <w:rPr>
          <w:rFonts w:ascii="Arial" w:hAnsi="Arial" w:cs="Arial"/>
          <w:sz w:val="22"/>
          <w:szCs w:val="22"/>
          <w:lang w:val="en-US"/>
        </w:rPr>
        <w:t>Продолжение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64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319"/>
        <w:gridCol w:w="4919"/>
      </w:tblGrid>
      <w:tr w:rsidR="001B67F1">
        <w:trPr>
          <w:trHeight w:val="312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Питание цепей освещения и вентиляции шкафа</w:t>
            </w:r>
          </w:p>
        </w:tc>
      </w:tr>
      <w:tr w:rsidR="001B67F1">
        <w:trPr>
          <w:trHeight w:val="283"/>
        </w:trPr>
        <w:tc>
          <w:tcPr>
            <w:tcW w:w="4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Отдельный ввод для питания цепей освещения и вентиляции шкафа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67F1" w:rsidRDefault="007117D2">
            <w:pPr>
              <w:spacing w:line="216" w:lineRule="auto"/>
              <w:ind w:left="-108" w:right="-2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225" w:dyaOrig="225">
                <v:shape id="_x0000_i1201" type="#_x0000_t75" style="width:10.65pt;height:11.25pt" o:ole="">
                  <v:imagedata r:id="rId13" o:title=""/>
                </v:shape>
                <w:control r:id="rId55" w:name="OptionButton2214113111111111311" w:shapeid="_x0000_i1201"/>
              </w:objec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spacing w:line="216" w:lineRule="auto"/>
              <w:ind w:left="-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да (220 </w:t>
            </w:r>
            <w:r>
              <w:rPr>
                <w:rFonts w:ascii="Arial" w:hAnsi="Arial" w:cs="Arial"/>
                <w:lang w:val="en-US"/>
              </w:rPr>
              <w:t>VAC)</w:t>
            </w:r>
          </w:p>
        </w:tc>
      </w:tr>
      <w:tr w:rsidR="001B67F1">
        <w:trPr>
          <w:trHeight w:val="283"/>
        </w:trPr>
        <w:tc>
          <w:tcPr>
            <w:tcW w:w="4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7F1" w:rsidRDefault="001B67F1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67F1" w:rsidRDefault="007117D2">
            <w:pPr>
              <w:spacing w:line="216" w:lineRule="auto"/>
              <w:ind w:left="-108" w:right="-2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225" w:dyaOrig="225">
                <v:shape id="_x0000_i1191" type="#_x0000_t75" style="width:10.65pt;height:11.25pt" o:ole="">
                  <v:imagedata r:id="rId11" o:title=""/>
                </v:shape>
                <w:control r:id="rId56" w:name="OptionButton22141131111111113111" w:shapeid="_x0000_i1191"/>
              </w:objec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spacing w:line="216" w:lineRule="auto"/>
              <w:ind w:left="-108" w:right="-2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1B67F1">
        <w:trPr>
          <w:trHeight w:val="283"/>
        </w:trPr>
        <w:tc>
          <w:tcPr>
            <w:tcW w:w="44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Тип </w:t>
            </w:r>
            <w:r>
              <w:rPr>
                <w:rFonts w:ascii="Arial" w:hAnsi="Arial" w:cs="Arial"/>
              </w:rPr>
              <w:t>автоматического выключателя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67F1" w:rsidRDefault="007117D2">
            <w:pPr>
              <w:spacing w:line="216" w:lineRule="auto"/>
              <w:ind w:left="-108" w:right="-2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225" w:dyaOrig="225">
                <v:shape id="_x0000_i1193" type="#_x0000_t75" style="width:10.65pt;height:11.25pt" o:ole="">
                  <v:imagedata r:id="rId11" o:title=""/>
                </v:shape>
                <w:control r:id="rId57" w:name="OptionButton22141131111111113112" w:shapeid="_x0000_i1193"/>
              </w:objec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spacing w:line="216" w:lineRule="auto"/>
              <w:ind w:left="-108" w:right="-2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A, хар.К (</w:t>
            </w:r>
            <w:r>
              <w:rPr>
                <w:rFonts w:ascii="Arial" w:eastAsia="Calibri" w:hAnsi="Arial" w:cs="Arial"/>
                <w:color w:val="009881"/>
                <w:szCs w:val="16"/>
              </w:rPr>
              <w:t>типовое исполнение</w:t>
            </w:r>
            <w:r>
              <w:rPr>
                <w:rFonts w:ascii="Arial" w:hAnsi="Arial" w:cs="Arial"/>
              </w:rPr>
              <w:t>)</w:t>
            </w:r>
          </w:p>
        </w:tc>
      </w:tr>
      <w:tr w:rsidR="001B67F1">
        <w:trPr>
          <w:trHeight w:val="283"/>
        </w:trPr>
        <w:tc>
          <w:tcPr>
            <w:tcW w:w="4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7F1" w:rsidRDefault="001B67F1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67F1" w:rsidRDefault="007117D2">
            <w:pPr>
              <w:spacing w:line="216" w:lineRule="auto"/>
              <w:ind w:left="-108" w:right="-2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225" w:dyaOrig="225">
                <v:shape id="_x0000_i1195" type="#_x0000_t75" style="width:10.65pt;height:11.25pt" o:ole="">
                  <v:imagedata r:id="rId13" o:title=""/>
                </v:shape>
                <w:control r:id="rId58" w:name="OptionButton22141131111111113113" w:shapeid="_x0000_i1195"/>
              </w:objec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spacing w:line="216" w:lineRule="auto"/>
              <w:ind w:left="-108" w:right="-2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Другое </w:t>
            </w:r>
            <w:r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67F1">
        <w:trPr>
          <w:trHeight w:val="283"/>
        </w:trPr>
        <w:tc>
          <w:tcPr>
            <w:tcW w:w="4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Производитель автоматического выключателя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Подбирается заводом-изготовителем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67F1">
        <w:trPr>
          <w:trHeight w:val="283"/>
        </w:trPr>
        <w:tc>
          <w:tcPr>
            <w:tcW w:w="4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Сечение провода кабеля питания 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от 0,5 до 6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мм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</w:tr>
    </w:tbl>
    <w:p w:rsidR="001B67F1" w:rsidRDefault="007117D2">
      <w:pPr>
        <w:spacing w:line="21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при наличии в шкафу инверторной системы номинал автоматического выключателя (АВ) выбрать в соответствии с условиями ниже:</w:t>
      </w:r>
    </w:p>
    <w:p w:rsidR="001B67F1" w:rsidRDefault="007117D2">
      <w:pPr>
        <w:spacing w:line="21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- если инверторная система мощностью от 2,5 кВА до 5 кВА, то АВ д</w:t>
      </w:r>
      <w:r>
        <w:rPr>
          <w:rFonts w:ascii="Arial" w:hAnsi="Arial" w:cs="Arial"/>
          <w:sz w:val="18"/>
          <w:szCs w:val="18"/>
        </w:rPr>
        <w:t>олжен быть номиналом не менее 25 А</w:t>
      </w:r>
    </w:p>
    <w:p w:rsidR="001B67F1" w:rsidRDefault="007117D2">
      <w:pPr>
        <w:spacing w:line="21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если инверторная система мощностью от 5,5 кВА до 7 кВА, то АВ должен быть номиналом не менее 32 А</w:t>
      </w:r>
    </w:p>
    <w:p w:rsidR="001B67F1" w:rsidRDefault="007117D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- если инверторная система мощностью от 7,5 кВА до 9 кВА, то АВ должен быть номиналом не менее 40 А</w:t>
      </w:r>
    </w:p>
    <w:p w:rsidR="001B67F1" w:rsidRDefault="001B67F1">
      <w:pPr>
        <w:rPr>
          <w:rFonts w:ascii="Arial" w:hAnsi="Arial" w:cs="Arial"/>
          <w:sz w:val="18"/>
          <w:szCs w:val="22"/>
        </w:rPr>
      </w:pPr>
    </w:p>
    <w:p w:rsidR="001B67F1" w:rsidRDefault="007117D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Выходные параметры</w:t>
      </w:r>
      <w:r>
        <w:rPr>
          <w:rFonts w:ascii="Arial" w:hAnsi="Arial" w:cs="Arial"/>
          <w:sz w:val="22"/>
          <w:szCs w:val="22"/>
        </w:rPr>
        <w:t xml:space="preserve"> шкафа:</w:t>
      </w:r>
    </w:p>
    <w:tbl>
      <w:tblPr>
        <w:tblW w:w="5161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2837"/>
        <w:gridCol w:w="2509"/>
      </w:tblGrid>
      <w:tr w:rsidR="001B67F1">
        <w:trPr>
          <w:trHeight w:val="567"/>
        </w:trPr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1" w:rsidRDefault="007117D2">
            <w:pPr>
              <w:spacing w:line="192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Выходные цепи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1" w:rsidRDefault="007117D2">
            <w:pPr>
              <w:spacing w:line="192" w:lineRule="auto"/>
              <w:ind w:right="-108" w:hanging="103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Номинальный</w:t>
            </w:r>
          </w:p>
          <w:p w:rsidR="001B67F1" w:rsidRDefault="007117D2">
            <w:pPr>
              <w:spacing w:line="192" w:lineRule="auto"/>
              <w:ind w:right="-108" w:hanging="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переменный ток, </w:t>
            </w:r>
          </w:p>
          <w:p w:rsidR="001B67F1" w:rsidRDefault="007117D2">
            <w:pPr>
              <w:spacing w:line="192" w:lineRule="auto"/>
              <w:ind w:right="-108" w:hanging="103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А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1" w:rsidRDefault="007117D2">
            <w:pPr>
              <w:spacing w:line="19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Кол-во выходов, </w:t>
            </w:r>
          </w:p>
          <w:p w:rsidR="001B67F1" w:rsidRDefault="007117D2">
            <w:pPr>
              <w:spacing w:line="192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шт.</w:t>
            </w:r>
          </w:p>
        </w:tc>
      </w:tr>
      <w:tr w:rsidR="001B67F1">
        <w:trPr>
          <w:trHeight w:hRule="exact" w:val="227"/>
        </w:trPr>
        <w:tc>
          <w:tcPr>
            <w:tcW w:w="2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1" w:rsidRDefault="007117D2">
            <w:pPr>
              <w:pStyle w:val="a4"/>
              <w:spacing w:line="192" w:lineRule="auto"/>
              <w:rPr>
                <w:sz w:val="20"/>
              </w:rPr>
            </w:pPr>
            <w:r>
              <w:rPr>
                <w:sz w:val="20"/>
              </w:rPr>
              <w:t>Система инверторов 1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pStyle w:val="a4"/>
              <w:spacing w:line="192" w:lineRule="auto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pStyle w:val="a4"/>
              <w:spacing w:line="192" w:lineRule="auto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1B67F1">
        <w:trPr>
          <w:trHeight w:hRule="exact" w:val="227"/>
        </w:trPr>
        <w:tc>
          <w:tcPr>
            <w:tcW w:w="2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1" w:rsidRDefault="001B67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pStyle w:val="a4"/>
              <w:spacing w:line="192" w:lineRule="auto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FF0000"/>
                <w:sz w:val="20"/>
              </w:rPr>
              <w:instrText xml:space="preserve"> FORMTEXT </w:instrText>
            </w:r>
            <w:r>
              <w:rPr>
                <w:b/>
                <w:color w:val="FF0000"/>
                <w:sz w:val="20"/>
              </w:rPr>
            </w:r>
            <w:r>
              <w:rPr>
                <w:b/>
                <w:color w:val="FF0000"/>
                <w:sz w:val="20"/>
              </w:rPr>
              <w:fldChar w:fldCharType="separate"/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fldChar w:fldCharType="end"/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pStyle w:val="a4"/>
              <w:spacing w:line="192" w:lineRule="auto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1B67F1">
        <w:trPr>
          <w:trHeight w:hRule="exact" w:val="227"/>
        </w:trPr>
        <w:tc>
          <w:tcPr>
            <w:tcW w:w="2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1" w:rsidRDefault="001B67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pStyle w:val="a4"/>
              <w:spacing w:line="192" w:lineRule="auto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FF0000"/>
                <w:sz w:val="20"/>
              </w:rPr>
              <w:instrText xml:space="preserve"> FORMTEXT </w:instrText>
            </w:r>
            <w:r>
              <w:rPr>
                <w:b/>
                <w:color w:val="FF0000"/>
                <w:sz w:val="20"/>
              </w:rPr>
            </w:r>
            <w:r>
              <w:rPr>
                <w:b/>
                <w:color w:val="FF0000"/>
                <w:sz w:val="20"/>
              </w:rPr>
              <w:fldChar w:fldCharType="separate"/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fldChar w:fldCharType="end"/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pStyle w:val="a4"/>
              <w:spacing w:line="192" w:lineRule="auto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1B67F1">
        <w:trPr>
          <w:trHeight w:hRule="exact" w:val="227"/>
        </w:trPr>
        <w:tc>
          <w:tcPr>
            <w:tcW w:w="2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pStyle w:val="a4"/>
              <w:spacing w:line="192" w:lineRule="auto"/>
              <w:jc w:val="left"/>
              <w:rPr>
                <w:sz w:val="20"/>
              </w:rPr>
            </w:pPr>
            <w:r>
              <w:rPr>
                <w:sz w:val="20"/>
              </w:rPr>
              <w:t>Система инверторов 2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pStyle w:val="a4"/>
              <w:spacing w:line="192" w:lineRule="auto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FF0000"/>
                <w:sz w:val="20"/>
              </w:rPr>
              <w:instrText xml:space="preserve"> FORMTEXT </w:instrText>
            </w:r>
            <w:r>
              <w:rPr>
                <w:b/>
                <w:color w:val="FF0000"/>
                <w:sz w:val="20"/>
              </w:rPr>
            </w:r>
            <w:r>
              <w:rPr>
                <w:b/>
                <w:color w:val="FF0000"/>
                <w:sz w:val="20"/>
              </w:rPr>
              <w:fldChar w:fldCharType="separate"/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fldChar w:fldCharType="end"/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pStyle w:val="a4"/>
              <w:spacing w:line="192" w:lineRule="auto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1B67F1">
        <w:trPr>
          <w:trHeight w:hRule="exact" w:val="227"/>
        </w:trPr>
        <w:tc>
          <w:tcPr>
            <w:tcW w:w="2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7F1" w:rsidRDefault="001B67F1">
            <w:pPr>
              <w:pStyle w:val="a4"/>
              <w:spacing w:line="192" w:lineRule="auto"/>
              <w:jc w:val="left"/>
              <w:rPr>
                <w:sz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pStyle w:val="a4"/>
              <w:spacing w:line="192" w:lineRule="auto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FF0000"/>
                <w:sz w:val="20"/>
              </w:rPr>
              <w:instrText xml:space="preserve"> FORMTEXT </w:instrText>
            </w:r>
            <w:r>
              <w:rPr>
                <w:b/>
                <w:color w:val="FF0000"/>
                <w:sz w:val="20"/>
              </w:rPr>
            </w:r>
            <w:r>
              <w:rPr>
                <w:b/>
                <w:color w:val="FF0000"/>
                <w:sz w:val="20"/>
              </w:rPr>
              <w:fldChar w:fldCharType="separate"/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fldChar w:fldCharType="end"/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pStyle w:val="a4"/>
              <w:spacing w:line="192" w:lineRule="auto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1B67F1">
        <w:trPr>
          <w:trHeight w:hRule="exact" w:val="227"/>
        </w:trPr>
        <w:tc>
          <w:tcPr>
            <w:tcW w:w="2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7F1" w:rsidRDefault="001B67F1">
            <w:pPr>
              <w:pStyle w:val="a4"/>
              <w:spacing w:line="192" w:lineRule="auto"/>
              <w:jc w:val="left"/>
              <w:rPr>
                <w:sz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pStyle w:val="a4"/>
              <w:spacing w:line="192" w:lineRule="auto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FF0000"/>
                <w:sz w:val="20"/>
              </w:rPr>
              <w:instrText xml:space="preserve"> FORMTEXT </w:instrText>
            </w:r>
            <w:r>
              <w:rPr>
                <w:b/>
                <w:color w:val="FF0000"/>
                <w:sz w:val="20"/>
              </w:rPr>
            </w:r>
            <w:r>
              <w:rPr>
                <w:b/>
                <w:color w:val="FF0000"/>
                <w:sz w:val="20"/>
              </w:rPr>
              <w:fldChar w:fldCharType="separate"/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fldChar w:fldCharType="end"/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pStyle w:val="a4"/>
              <w:spacing w:line="192" w:lineRule="auto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1B67F1">
        <w:trPr>
          <w:trHeight w:hRule="exact" w:val="227"/>
        </w:trPr>
        <w:tc>
          <w:tcPr>
            <w:tcW w:w="2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pStyle w:val="a4"/>
              <w:spacing w:line="192" w:lineRule="auto"/>
              <w:jc w:val="left"/>
              <w:rPr>
                <w:sz w:val="20"/>
              </w:rPr>
            </w:pPr>
            <w:r>
              <w:rPr>
                <w:sz w:val="20"/>
              </w:rPr>
              <w:t>АВР после систем инверторов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pStyle w:val="a4"/>
              <w:spacing w:line="192" w:lineRule="auto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FF0000"/>
                <w:sz w:val="20"/>
              </w:rPr>
              <w:instrText xml:space="preserve"> FORMTEXT </w:instrText>
            </w:r>
            <w:r>
              <w:rPr>
                <w:b/>
                <w:color w:val="FF0000"/>
                <w:sz w:val="20"/>
              </w:rPr>
            </w:r>
            <w:r>
              <w:rPr>
                <w:b/>
                <w:color w:val="FF0000"/>
                <w:sz w:val="20"/>
              </w:rPr>
              <w:fldChar w:fldCharType="separate"/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fldChar w:fldCharType="end"/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pStyle w:val="a4"/>
              <w:spacing w:line="192" w:lineRule="auto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1B67F1">
        <w:trPr>
          <w:trHeight w:hRule="exact" w:val="227"/>
        </w:trPr>
        <w:tc>
          <w:tcPr>
            <w:tcW w:w="2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7F1" w:rsidRDefault="001B67F1">
            <w:pPr>
              <w:pStyle w:val="a4"/>
              <w:spacing w:line="192" w:lineRule="auto"/>
              <w:jc w:val="left"/>
              <w:rPr>
                <w:sz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pStyle w:val="a4"/>
              <w:spacing w:line="192" w:lineRule="auto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FF0000"/>
                <w:sz w:val="20"/>
              </w:rPr>
              <w:instrText xml:space="preserve"> FORMTEXT </w:instrText>
            </w:r>
            <w:r>
              <w:rPr>
                <w:b/>
                <w:color w:val="FF0000"/>
                <w:sz w:val="20"/>
              </w:rPr>
            </w:r>
            <w:r>
              <w:rPr>
                <w:b/>
                <w:color w:val="FF0000"/>
                <w:sz w:val="20"/>
              </w:rPr>
              <w:fldChar w:fldCharType="separate"/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fldChar w:fldCharType="end"/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pStyle w:val="a4"/>
              <w:spacing w:line="192" w:lineRule="auto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1B67F1">
        <w:trPr>
          <w:trHeight w:hRule="exact" w:val="227"/>
        </w:trPr>
        <w:tc>
          <w:tcPr>
            <w:tcW w:w="2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7F1" w:rsidRDefault="001B67F1">
            <w:pPr>
              <w:pStyle w:val="a4"/>
              <w:spacing w:line="192" w:lineRule="auto"/>
              <w:jc w:val="left"/>
              <w:rPr>
                <w:sz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pStyle w:val="a4"/>
              <w:spacing w:line="192" w:lineRule="auto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FF0000"/>
                <w:sz w:val="20"/>
              </w:rPr>
              <w:instrText xml:space="preserve"> FORMTEXT </w:instrText>
            </w:r>
            <w:r>
              <w:rPr>
                <w:b/>
                <w:color w:val="FF0000"/>
                <w:sz w:val="20"/>
              </w:rPr>
            </w:r>
            <w:r>
              <w:rPr>
                <w:b/>
                <w:color w:val="FF0000"/>
                <w:sz w:val="20"/>
              </w:rPr>
              <w:fldChar w:fldCharType="separate"/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fldChar w:fldCharType="end"/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1" w:rsidRDefault="007117D2">
            <w:pPr>
              <w:pStyle w:val="a4"/>
              <w:spacing w:line="192" w:lineRule="auto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1B67F1" w:rsidRDefault="001B67F1">
      <w:pPr>
        <w:rPr>
          <w:rFonts w:ascii="Arial" w:hAnsi="Arial" w:cs="Arial"/>
          <w:sz w:val="16"/>
          <w:lang w:val="en-US"/>
        </w:rPr>
      </w:pPr>
    </w:p>
    <w:p w:rsidR="001B67F1" w:rsidRDefault="001B67F1">
      <w:pPr>
        <w:autoSpaceDE w:val="0"/>
        <w:autoSpaceDN w:val="0"/>
        <w:adjustRightInd w:val="0"/>
        <w:rPr>
          <w:rFonts w:ascii="Arial" w:hAnsi="Arial" w:cs="Arial"/>
          <w:bCs/>
          <w:sz w:val="10"/>
          <w:szCs w:val="10"/>
        </w:rPr>
      </w:pPr>
    </w:p>
    <w:p w:rsidR="001B67F1" w:rsidRDefault="007117D2">
      <w:pPr>
        <w:pStyle w:val="a5"/>
        <w:numPr>
          <w:ilvl w:val="0"/>
          <w:numId w:val="5"/>
        </w:numPr>
        <w:spacing w:line="276" w:lineRule="auto"/>
        <w:jc w:val="left"/>
        <w:rPr>
          <w:szCs w:val="20"/>
        </w:rPr>
      </w:pPr>
      <w:r>
        <w:rPr>
          <w:szCs w:val="20"/>
        </w:rPr>
        <w:t>Дополнительное оборудование для АРМ*</w:t>
      </w:r>
    </w:p>
    <w:tbl>
      <w:tblPr>
        <w:tblW w:w="964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7"/>
        <w:gridCol w:w="389"/>
        <w:gridCol w:w="365"/>
        <w:gridCol w:w="486"/>
        <w:gridCol w:w="283"/>
        <w:gridCol w:w="1496"/>
        <w:gridCol w:w="1481"/>
        <w:gridCol w:w="968"/>
      </w:tblGrid>
      <w:tr w:rsidR="001B67F1">
        <w:trPr>
          <w:trHeight w:val="283"/>
        </w:trPr>
        <w:tc>
          <w:tcPr>
            <w:tcW w:w="7196" w:type="dxa"/>
            <w:gridSpan w:val="6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Наименование</w:t>
            </w:r>
          </w:p>
        </w:tc>
        <w:tc>
          <w:tcPr>
            <w:tcW w:w="1481" w:type="dxa"/>
            <w:vAlign w:val="center"/>
          </w:tcPr>
          <w:p w:rsidR="001B67F1" w:rsidRDefault="007117D2">
            <w:pPr>
              <w:spacing w:line="228" w:lineRule="auto"/>
              <w:ind w:left="-108" w:right="-108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Другая информация</w:t>
            </w:r>
          </w:p>
        </w:tc>
        <w:tc>
          <w:tcPr>
            <w:tcW w:w="968" w:type="dxa"/>
            <w:vAlign w:val="center"/>
          </w:tcPr>
          <w:p w:rsidR="001B67F1" w:rsidRDefault="007117D2">
            <w:pPr>
              <w:spacing w:line="228" w:lineRule="auto"/>
              <w:ind w:left="-108" w:right="-108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Кол-во, шт</w:t>
            </w:r>
          </w:p>
        </w:tc>
      </w:tr>
      <w:tr w:rsidR="001B67F1">
        <w:trPr>
          <w:trHeight w:val="284"/>
        </w:trPr>
        <w:tc>
          <w:tcPr>
            <w:tcW w:w="7196" w:type="dxa"/>
            <w:gridSpan w:val="6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right="-80" w:hanging="2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Оборудование для удаленного</w:t>
            </w:r>
            <w:r>
              <w:rPr>
                <w:rFonts w:ascii="Arial" w:hAnsi="Arial" w:cs="Arial"/>
                <w:b/>
                <w:szCs w:val="22"/>
              </w:rPr>
              <w:t xml:space="preserve"> подкл-ния мониторов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Тонкий клиент"/>
                    <w:listEntry w:val="KVM-удлинитель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noProof/>
                <w:color w:val="008E68"/>
                <w:szCs w:val="22"/>
                <w:u w:val="single"/>
                <w:lang w:eastAsia="ru-RU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sz w:val="22"/>
                <w:szCs w:val="22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83" name="Рисунок 83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dxa"/>
            <w:vAlign w:val="center"/>
          </w:tcPr>
          <w:p w:rsidR="001B67F1" w:rsidRDefault="007117D2">
            <w:pPr>
              <w:spacing w:line="216" w:lineRule="auto"/>
              <w:ind w:left="-186" w:right="-175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968" w:type="dxa"/>
            <w:vAlign w:val="center"/>
          </w:tcPr>
          <w:p w:rsidR="001B67F1" w:rsidRDefault="007117D2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Cs w:val="22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85" name="Рисунок 85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7F1">
        <w:trPr>
          <w:trHeight w:val="227"/>
        </w:trPr>
        <w:tc>
          <w:tcPr>
            <w:tcW w:w="7196" w:type="dxa"/>
            <w:gridSpan w:val="6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right="-80" w:hanging="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Монитор (разрешение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1920х1080)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7&quot;"/>
                    <w:listEntry w:val="24&quot;"/>
                    <w:listEntry w:val="32&quot;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43" name="Рисунок 43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dxa"/>
            <w:vAlign w:val="center"/>
          </w:tcPr>
          <w:p w:rsidR="001B67F1" w:rsidRDefault="007117D2">
            <w:pPr>
              <w:spacing w:line="216" w:lineRule="auto"/>
              <w:ind w:left="-186" w:right="-175"/>
              <w:jc w:val="center"/>
              <w:rPr>
                <w:rFonts w:ascii="Arial" w:hAnsi="Arial" w:cs="Arial"/>
                <w:b/>
                <w:noProof/>
                <w:szCs w:val="22"/>
              </w:rPr>
            </w:pPr>
            <w:r>
              <w:rPr>
                <w:rFonts w:ascii="Arial" w:hAnsi="Arial" w:cs="Arial"/>
                <w:b/>
                <w:noProof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Cs w:val="22"/>
              </w:rPr>
            </w:r>
            <w:r>
              <w:rPr>
                <w:rFonts w:ascii="Arial" w:hAnsi="Arial" w:cs="Arial"/>
                <w:b/>
                <w:noProof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fldChar w:fldCharType="end"/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1B67F1" w:rsidRDefault="007117D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44" name="Рисунок 44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7F1">
        <w:trPr>
          <w:trHeight w:val="227"/>
        </w:trPr>
        <w:tc>
          <w:tcPr>
            <w:tcW w:w="7196" w:type="dxa"/>
            <w:gridSpan w:val="6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right="-80" w:hanging="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Стереоколонки для звуковой сигнализации</w:t>
            </w:r>
          </w:p>
        </w:tc>
        <w:tc>
          <w:tcPr>
            <w:tcW w:w="1481" w:type="dxa"/>
            <w:vAlign w:val="center"/>
          </w:tcPr>
          <w:p w:rsidR="001B67F1" w:rsidRDefault="007117D2">
            <w:pPr>
              <w:spacing w:line="216" w:lineRule="auto"/>
              <w:ind w:left="-186" w:right="-175"/>
              <w:jc w:val="center"/>
              <w:rPr>
                <w:rFonts w:ascii="Arial" w:hAnsi="Arial" w:cs="Arial"/>
                <w:b/>
                <w:noProof/>
                <w:szCs w:val="22"/>
              </w:rPr>
            </w:pPr>
            <w:r>
              <w:rPr>
                <w:rFonts w:ascii="Arial" w:hAnsi="Arial" w:cs="Arial"/>
                <w:b/>
                <w:noProof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Cs w:val="22"/>
              </w:rPr>
            </w:r>
            <w:r>
              <w:rPr>
                <w:rFonts w:ascii="Arial" w:hAnsi="Arial" w:cs="Arial"/>
                <w:b/>
                <w:noProof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fldChar w:fldCharType="end"/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1B67F1" w:rsidRDefault="007117D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94" name="Рисунок 94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7F1">
        <w:trPr>
          <w:trHeight w:val="227"/>
        </w:trPr>
        <w:tc>
          <w:tcPr>
            <w:tcW w:w="7196" w:type="dxa"/>
            <w:gridSpan w:val="6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right="-80" w:hanging="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Мышь USB</w:t>
            </w:r>
          </w:p>
        </w:tc>
        <w:tc>
          <w:tcPr>
            <w:tcW w:w="1481" w:type="dxa"/>
            <w:vAlign w:val="center"/>
          </w:tcPr>
          <w:p w:rsidR="001B67F1" w:rsidRDefault="007117D2">
            <w:pPr>
              <w:spacing w:line="216" w:lineRule="auto"/>
              <w:ind w:left="-186" w:right="-175"/>
              <w:jc w:val="center"/>
              <w:rPr>
                <w:rFonts w:ascii="Arial" w:hAnsi="Arial" w:cs="Arial"/>
                <w:b/>
                <w:noProof/>
                <w:szCs w:val="22"/>
              </w:rPr>
            </w:pPr>
            <w:r>
              <w:rPr>
                <w:rFonts w:ascii="Arial" w:hAnsi="Arial" w:cs="Arial"/>
                <w:b/>
                <w:noProof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Cs w:val="22"/>
              </w:rPr>
            </w:r>
            <w:r>
              <w:rPr>
                <w:rFonts w:ascii="Arial" w:hAnsi="Arial" w:cs="Arial"/>
                <w:b/>
                <w:noProof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fldChar w:fldCharType="end"/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1B67F1" w:rsidRDefault="007117D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95" name="Рисунок 95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7F1">
        <w:trPr>
          <w:trHeight w:val="227"/>
        </w:trPr>
        <w:tc>
          <w:tcPr>
            <w:tcW w:w="7196" w:type="dxa"/>
            <w:gridSpan w:val="6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right="-80" w:hanging="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Клавиатура USB</w:t>
            </w:r>
          </w:p>
        </w:tc>
        <w:tc>
          <w:tcPr>
            <w:tcW w:w="1481" w:type="dxa"/>
            <w:vAlign w:val="center"/>
          </w:tcPr>
          <w:p w:rsidR="001B67F1" w:rsidRDefault="007117D2">
            <w:pPr>
              <w:spacing w:line="216" w:lineRule="auto"/>
              <w:ind w:left="-186" w:right="-175"/>
              <w:jc w:val="center"/>
              <w:rPr>
                <w:rFonts w:ascii="Arial" w:hAnsi="Arial" w:cs="Arial"/>
                <w:b/>
                <w:noProof/>
                <w:szCs w:val="22"/>
              </w:rPr>
            </w:pPr>
            <w:r>
              <w:rPr>
                <w:rFonts w:ascii="Arial" w:hAnsi="Arial" w:cs="Arial"/>
                <w:b/>
                <w:noProof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Cs w:val="22"/>
              </w:rPr>
            </w:r>
            <w:r>
              <w:rPr>
                <w:rFonts w:ascii="Arial" w:hAnsi="Arial" w:cs="Arial"/>
                <w:b/>
                <w:noProof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fldChar w:fldCharType="end"/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1B67F1" w:rsidRDefault="007117D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96" name="Рисунок 96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7F1">
        <w:trPr>
          <w:trHeight w:val="227"/>
        </w:trPr>
        <w:tc>
          <w:tcPr>
            <w:tcW w:w="7196" w:type="dxa"/>
            <w:gridSpan w:val="6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right="-80" w:hanging="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Фильтр сетевой</w:t>
            </w:r>
          </w:p>
        </w:tc>
        <w:tc>
          <w:tcPr>
            <w:tcW w:w="1481" w:type="dxa"/>
            <w:vAlign w:val="center"/>
          </w:tcPr>
          <w:p w:rsidR="001B67F1" w:rsidRDefault="007117D2">
            <w:pPr>
              <w:spacing w:line="216" w:lineRule="auto"/>
              <w:ind w:left="-186" w:right="-175"/>
              <w:jc w:val="center"/>
              <w:rPr>
                <w:rFonts w:ascii="Arial" w:hAnsi="Arial" w:cs="Arial"/>
                <w:b/>
                <w:noProof/>
                <w:szCs w:val="22"/>
              </w:rPr>
            </w:pPr>
            <w:r>
              <w:rPr>
                <w:rFonts w:ascii="Arial" w:hAnsi="Arial" w:cs="Arial"/>
                <w:b/>
                <w:noProof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Cs w:val="22"/>
              </w:rPr>
            </w:r>
            <w:r>
              <w:rPr>
                <w:rFonts w:ascii="Arial" w:hAnsi="Arial" w:cs="Arial"/>
                <w:b/>
                <w:noProof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fldChar w:fldCharType="end"/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1B67F1" w:rsidRDefault="007117D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97" name="Рисунок 97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7F1">
        <w:trPr>
          <w:trHeight w:val="794"/>
        </w:trPr>
        <w:tc>
          <w:tcPr>
            <w:tcW w:w="7196" w:type="dxa"/>
            <w:gridSpan w:val="6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right="-80" w:hanging="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Мобильная рабочая станция (ноутбук)</w:t>
            </w:r>
          </w:p>
          <w:p w:rsidR="001B67F1" w:rsidRDefault="007117D2">
            <w:pPr>
              <w:spacing w:line="216" w:lineRule="auto"/>
              <w:ind w:left="176" w:right="-80" w:firstLine="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технические характеристики (не ниже):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7,3&quot;"/>
                    <w:listEntry w:val="15''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46" name="Рисунок 46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(1920</w:t>
            </w:r>
            <w:r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</w:rPr>
              <w:t>1080)/</w:t>
            </w:r>
          </w:p>
          <w:p w:rsidR="001B67F1" w:rsidRDefault="007117D2">
            <w:pPr>
              <w:spacing w:line="216" w:lineRule="auto"/>
              <w:ind w:left="176" w:right="-80" w:firstLine="3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Intel Core i3/4096Mb/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56 GB"/>
                    <w:listEntry w:val="500 GB"/>
                    <w:listEntry w:val="512 GB"/>
                  </w:ddList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47" name="Рисунок 47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 xml:space="preserve">; </w:t>
            </w:r>
          </w:p>
          <w:p w:rsidR="001B67F1" w:rsidRDefault="007117D2">
            <w:pPr>
              <w:spacing w:line="216" w:lineRule="auto"/>
              <w:ind w:left="176" w:right="-80" w:firstLine="38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сумка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</w:rPr>
              <w:t>мышь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</w:rPr>
              <w:t>конвертер</w:t>
            </w:r>
            <w:r>
              <w:rPr>
                <w:rFonts w:ascii="Arial" w:hAnsi="Arial" w:cs="Arial"/>
                <w:lang w:val="en-US"/>
              </w:rPr>
              <w:t xml:space="preserve"> USB 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  <w:lang w:val="en-US"/>
              </w:rPr>
              <w:t xml:space="preserve"> RS232/422/485</w:t>
            </w:r>
          </w:p>
        </w:tc>
        <w:tc>
          <w:tcPr>
            <w:tcW w:w="1481" w:type="dxa"/>
            <w:vAlign w:val="center"/>
          </w:tcPr>
          <w:p w:rsidR="001B67F1" w:rsidRDefault="007117D2">
            <w:pPr>
              <w:spacing w:line="216" w:lineRule="auto"/>
              <w:ind w:left="-186" w:right="-175"/>
              <w:jc w:val="center"/>
              <w:rPr>
                <w:rFonts w:ascii="Arial" w:hAnsi="Arial" w:cs="Arial"/>
                <w:b/>
                <w:noProof/>
                <w:szCs w:val="22"/>
              </w:rPr>
            </w:pPr>
            <w:r>
              <w:rPr>
                <w:rFonts w:ascii="Arial" w:hAnsi="Arial" w:cs="Arial"/>
                <w:b/>
                <w:noProof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Cs w:val="22"/>
              </w:rPr>
            </w:r>
            <w:r>
              <w:rPr>
                <w:rFonts w:ascii="Arial" w:hAnsi="Arial" w:cs="Arial"/>
                <w:b/>
                <w:noProof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fldChar w:fldCharType="end"/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1B67F1" w:rsidRDefault="007117D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48" name="Рисунок 48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7F1">
        <w:trPr>
          <w:trHeight w:val="397"/>
        </w:trPr>
        <w:tc>
          <w:tcPr>
            <w:tcW w:w="7196" w:type="dxa"/>
            <w:gridSpan w:val="6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right="-80" w:hanging="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Программное обеспечение для мобильной рабочей станции (ноутбук):</w:t>
            </w:r>
          </w:p>
        </w:tc>
        <w:tc>
          <w:tcPr>
            <w:tcW w:w="1481" w:type="dxa"/>
            <w:vAlign w:val="center"/>
          </w:tcPr>
          <w:p w:rsidR="001B67F1" w:rsidRDefault="007117D2">
            <w:pPr>
              <w:spacing w:line="216" w:lineRule="auto"/>
              <w:ind w:left="-186" w:right="-175"/>
              <w:jc w:val="center"/>
              <w:rPr>
                <w:rFonts w:ascii="Arial" w:hAnsi="Arial" w:cs="Arial"/>
                <w:b/>
                <w:noProof/>
                <w:szCs w:val="22"/>
              </w:rPr>
            </w:pPr>
            <w:r>
              <w:rPr>
                <w:rFonts w:ascii="Arial" w:hAnsi="Arial" w:cs="Arial"/>
                <w:b/>
                <w:noProof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Cs w:val="22"/>
              </w:rPr>
            </w:r>
            <w:r>
              <w:rPr>
                <w:rFonts w:ascii="Arial" w:hAnsi="Arial" w:cs="Arial"/>
                <w:b/>
                <w:noProof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fldChar w:fldCharType="end"/>
            </w:r>
          </w:p>
        </w:tc>
        <w:tc>
          <w:tcPr>
            <w:tcW w:w="968" w:type="dxa"/>
            <w:vMerge w:val="restart"/>
            <w:vAlign w:val="center"/>
          </w:tcPr>
          <w:p w:rsidR="001B67F1" w:rsidRDefault="007117D2">
            <w:pPr>
              <w:spacing w:line="216" w:lineRule="auto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49" name="Рисунок 49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7F1">
        <w:trPr>
          <w:trHeight w:val="284"/>
        </w:trPr>
        <w:tc>
          <w:tcPr>
            <w:tcW w:w="4177" w:type="dxa"/>
            <w:tcBorders>
              <w:right w:val="nil"/>
            </w:tcBorders>
            <w:shd w:val="clear" w:color="auto" w:fill="auto"/>
            <w:vAlign w:val="center"/>
          </w:tcPr>
          <w:p w:rsidR="001B67F1" w:rsidRDefault="007117D2">
            <w:pPr>
              <w:pStyle w:val="a4"/>
              <w:spacing w:line="216" w:lineRule="auto"/>
              <w:ind w:right="-80" w:firstLine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клиентская лицензия ПО EKRASCADA на количество точек **     </w:t>
            </w:r>
          </w:p>
        </w:tc>
        <w:tc>
          <w:tcPr>
            <w:tcW w:w="3019" w:type="dxa"/>
            <w:gridSpan w:val="5"/>
            <w:tcBorders>
              <w:left w:val="nil"/>
            </w:tcBorders>
            <w:shd w:val="clear" w:color="auto" w:fill="auto"/>
          </w:tcPr>
          <w:p w:rsidR="001B67F1" w:rsidRDefault="001B67F1">
            <w:pPr>
              <w:pStyle w:val="a4"/>
              <w:spacing w:line="216" w:lineRule="auto"/>
              <w:ind w:right="-80"/>
              <w:rPr>
                <w:sz w:val="20"/>
                <w:szCs w:val="20"/>
              </w:rPr>
            </w:pPr>
          </w:p>
          <w:p w:rsidR="001B67F1" w:rsidRDefault="007117D2" w:rsidP="007117D2">
            <w:pPr>
              <w:spacing w:line="216" w:lineRule="auto"/>
              <w:ind w:right="-80" w:hanging="1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bookmarkStart w:id="2" w:name="_GoBack"/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е требуется"/>
                    <w:listEntry w:val="до 750"/>
                    <w:listEntry w:val="до 1500"/>
                    <w:listEntry w:val="до 4500"/>
                    <w:listEntry w:val="до 7000"/>
                    <w:listEntry w:val="до 10000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  <w:color w:val="008E68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50" name="Рисунок 50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dxa"/>
            <w:vAlign w:val="center"/>
          </w:tcPr>
          <w:p w:rsidR="001B67F1" w:rsidRDefault="007117D2">
            <w:pPr>
              <w:spacing w:line="216" w:lineRule="auto"/>
              <w:ind w:left="-186" w:right="-175"/>
              <w:jc w:val="center"/>
              <w:rPr>
                <w:rFonts w:ascii="Arial" w:hAnsi="Arial" w:cs="Arial"/>
                <w:b/>
                <w:noProof/>
                <w:szCs w:val="22"/>
              </w:rPr>
            </w:pPr>
            <w:r>
              <w:rPr>
                <w:rFonts w:ascii="Arial" w:hAnsi="Arial" w:cs="Arial"/>
                <w:b/>
                <w:noProof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Cs w:val="22"/>
              </w:rPr>
            </w:r>
            <w:r>
              <w:rPr>
                <w:rFonts w:ascii="Arial" w:hAnsi="Arial" w:cs="Arial"/>
                <w:b/>
                <w:noProof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fldChar w:fldCharType="end"/>
            </w:r>
          </w:p>
        </w:tc>
        <w:tc>
          <w:tcPr>
            <w:tcW w:w="968" w:type="dxa"/>
            <w:vMerge/>
            <w:vAlign w:val="center"/>
          </w:tcPr>
          <w:p w:rsidR="001B67F1" w:rsidRDefault="001B67F1">
            <w:pPr>
              <w:spacing w:line="216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1B67F1">
        <w:trPr>
          <w:trHeight w:val="227"/>
        </w:trPr>
        <w:tc>
          <w:tcPr>
            <w:tcW w:w="7196" w:type="dxa"/>
            <w:gridSpan w:val="6"/>
            <w:shd w:val="clear" w:color="auto" w:fill="auto"/>
            <w:vAlign w:val="center"/>
          </w:tcPr>
          <w:p w:rsidR="001B67F1" w:rsidRDefault="007117D2">
            <w:pPr>
              <w:pStyle w:val="a4"/>
              <w:spacing w:line="216" w:lineRule="auto"/>
              <w:ind w:right="-79" w:firstLine="14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</w:rPr>
              <w:t xml:space="preserve">Операционная система: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е требуется"/>
                    <w:listEntry w:val="Linux"/>
                    <w:listEntry w:val="Astra Linux"/>
                    <w:listEntry w:val="Microsoft Windows Server"/>
                    <w:listEntry w:val="Windows 10 Pro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83185" cy="106680"/>
                  <wp:effectExtent l="0" t="0" r="0" b="0"/>
                  <wp:docPr id="126" name="Рисунок 126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                                                </w:t>
            </w:r>
          </w:p>
        </w:tc>
        <w:tc>
          <w:tcPr>
            <w:tcW w:w="1481" w:type="dxa"/>
            <w:vAlign w:val="center"/>
          </w:tcPr>
          <w:p w:rsidR="001B67F1" w:rsidRDefault="007117D2">
            <w:pPr>
              <w:spacing w:line="216" w:lineRule="auto"/>
              <w:ind w:left="-186" w:right="-175"/>
              <w:jc w:val="center"/>
              <w:rPr>
                <w:rFonts w:ascii="Arial" w:hAnsi="Arial" w:cs="Arial"/>
                <w:b/>
                <w:noProof/>
                <w:szCs w:val="22"/>
              </w:rPr>
            </w:pPr>
            <w:r>
              <w:rPr>
                <w:rFonts w:ascii="Arial" w:hAnsi="Arial" w:cs="Arial"/>
                <w:b/>
                <w:noProof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Cs w:val="22"/>
              </w:rPr>
            </w:r>
            <w:r>
              <w:rPr>
                <w:rFonts w:ascii="Arial" w:hAnsi="Arial" w:cs="Arial"/>
                <w:b/>
                <w:noProof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fldChar w:fldCharType="end"/>
            </w:r>
          </w:p>
        </w:tc>
        <w:tc>
          <w:tcPr>
            <w:tcW w:w="968" w:type="dxa"/>
            <w:vMerge/>
            <w:vAlign w:val="center"/>
          </w:tcPr>
          <w:p w:rsidR="001B67F1" w:rsidRDefault="001B67F1">
            <w:pPr>
              <w:spacing w:line="216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1B67F1">
        <w:trPr>
          <w:trHeight w:val="227"/>
        </w:trPr>
        <w:tc>
          <w:tcPr>
            <w:tcW w:w="7196" w:type="dxa"/>
            <w:gridSpan w:val="6"/>
            <w:shd w:val="clear" w:color="auto" w:fill="auto"/>
            <w:vAlign w:val="center"/>
          </w:tcPr>
          <w:p w:rsidR="001B67F1" w:rsidRDefault="007117D2">
            <w:pPr>
              <w:pStyle w:val="a4"/>
              <w:spacing w:line="216" w:lineRule="auto"/>
              <w:ind w:right="-79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ПО для работы с офисными приложениями: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е требуется"/>
                    <w:listEntry w:val="МойОфис"/>
                    <w:listEntry w:val="Microsoft Office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645" cy="109855"/>
                  <wp:effectExtent l="0" t="0" r="0" b="0"/>
                  <wp:docPr id="93" name="Рисунок 61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1481" w:type="dxa"/>
            <w:vAlign w:val="center"/>
          </w:tcPr>
          <w:p w:rsidR="001B67F1" w:rsidRDefault="001B67F1">
            <w:pPr>
              <w:spacing w:line="216" w:lineRule="auto"/>
              <w:ind w:left="-186" w:right="-175"/>
              <w:jc w:val="center"/>
              <w:rPr>
                <w:rFonts w:ascii="Arial" w:hAnsi="Arial" w:cs="Arial"/>
                <w:b/>
                <w:noProof/>
                <w:szCs w:val="22"/>
              </w:rPr>
            </w:pPr>
          </w:p>
        </w:tc>
        <w:tc>
          <w:tcPr>
            <w:tcW w:w="968" w:type="dxa"/>
            <w:vMerge/>
            <w:vAlign w:val="center"/>
          </w:tcPr>
          <w:p w:rsidR="001B67F1" w:rsidRDefault="001B67F1">
            <w:pPr>
              <w:spacing w:line="216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1B67F1">
        <w:trPr>
          <w:trHeight w:val="283"/>
        </w:trPr>
        <w:tc>
          <w:tcPr>
            <w:tcW w:w="456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B67F1" w:rsidRDefault="007117D2">
            <w:pPr>
              <w:pStyle w:val="a4"/>
              <w:spacing w:line="216" w:lineRule="auto"/>
              <w:ind w:right="-80" w:firstLine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 для резервного копирования (Кибер Бэкап)</w:t>
            </w: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left="-64" w:right="-533"/>
              <w:rPr>
                <w:rFonts w:ascii="Arial" w:hAnsi="Arial" w:cs="Arial"/>
                <w:b/>
              </w:rPr>
            </w:pP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1197" type="#_x0000_t75" style="width:10.65pt;height:11.25pt" o:ole="">
                  <v:imagedata r:id="rId13" o:title=""/>
                </v:shape>
                <w:control r:id="rId59" w:name="OptionButton22141131111111111111111" w:shapeid="_x0000_i1197"/>
              </w:object>
            </w:r>
          </w:p>
        </w:tc>
        <w:tc>
          <w:tcPr>
            <w:tcW w:w="4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left="-64" w:right="-5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да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left="-108" w:right="-129"/>
              <w:rPr>
                <w:rFonts w:ascii="Arial" w:hAnsi="Arial" w:cs="Arial"/>
                <w:b/>
              </w:rPr>
            </w:pPr>
            <w:r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1199" type="#_x0000_t75" style="width:10.65pt;height:11.25pt" o:ole="">
                  <v:imagedata r:id="rId11" o:title=""/>
                </v:shape>
                <w:control r:id="rId60" w:name="OptionButton2214113111111111111211" w:shapeid="_x0000_i1199"/>
              </w:object>
            </w:r>
          </w:p>
        </w:tc>
        <w:tc>
          <w:tcPr>
            <w:tcW w:w="1496" w:type="dxa"/>
            <w:tcBorders>
              <w:left w:val="nil"/>
            </w:tcBorders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left="-108" w:right="-1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481" w:type="dxa"/>
            <w:vAlign w:val="center"/>
          </w:tcPr>
          <w:p w:rsidR="001B67F1" w:rsidRDefault="007117D2">
            <w:pPr>
              <w:spacing w:line="216" w:lineRule="auto"/>
              <w:ind w:left="-186" w:right="-175"/>
              <w:jc w:val="center"/>
              <w:rPr>
                <w:rFonts w:ascii="Arial" w:hAnsi="Arial" w:cs="Arial"/>
                <w:b/>
                <w:noProof/>
                <w:szCs w:val="22"/>
              </w:rPr>
            </w:pPr>
            <w:r>
              <w:rPr>
                <w:rFonts w:ascii="Arial" w:hAnsi="Arial" w:cs="Arial"/>
                <w:b/>
                <w:noProof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Cs w:val="22"/>
              </w:rPr>
            </w:r>
            <w:r>
              <w:rPr>
                <w:rFonts w:ascii="Arial" w:hAnsi="Arial" w:cs="Arial"/>
                <w:b/>
                <w:noProof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fldChar w:fldCharType="end"/>
            </w:r>
          </w:p>
        </w:tc>
        <w:tc>
          <w:tcPr>
            <w:tcW w:w="968" w:type="dxa"/>
            <w:vMerge/>
            <w:vAlign w:val="center"/>
          </w:tcPr>
          <w:p w:rsidR="001B67F1" w:rsidRDefault="001B67F1">
            <w:pPr>
              <w:spacing w:line="216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1B67F1">
        <w:trPr>
          <w:trHeight w:val="227"/>
        </w:trPr>
        <w:tc>
          <w:tcPr>
            <w:tcW w:w="7196" w:type="dxa"/>
            <w:gridSpan w:val="6"/>
            <w:shd w:val="clear" w:color="auto" w:fill="auto"/>
            <w:vAlign w:val="center"/>
          </w:tcPr>
          <w:p w:rsidR="001B67F1" w:rsidRDefault="007117D2">
            <w:pPr>
              <w:pStyle w:val="a4"/>
              <w:spacing w:line="216" w:lineRule="auto"/>
              <w:ind w:right="-80" w:firstLine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антивирусное ПО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Kaspersky Endpoint Security для бизнеса (расшир.)"/>
                    <w:listEntry w:val="Kaspersky Industrial CyberSecurity for Nodes"/>
                    <w:listEntry w:val="Отсутствует"/>
                    <w:listEntry w:val="                    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color w:val="008E68"/>
              </w:rPr>
              <w:t xml:space="preserve"> </w:t>
            </w:r>
            <w:r>
              <w:rPr>
                <w:noProof/>
                <w:color w:val="008E68"/>
                <w:u w:val="single"/>
              </w:rPr>
              <w:drawing>
                <wp:inline distT="0" distB="0" distL="0" distR="0">
                  <wp:extent cx="86360" cy="103505"/>
                  <wp:effectExtent l="0" t="0" r="8890" b="0"/>
                  <wp:docPr id="125" name="Рисунок 125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dxa"/>
            <w:vAlign w:val="center"/>
          </w:tcPr>
          <w:p w:rsidR="001B67F1" w:rsidRDefault="007117D2">
            <w:pPr>
              <w:spacing w:line="216" w:lineRule="auto"/>
              <w:ind w:left="-186" w:right="-175"/>
              <w:jc w:val="center"/>
              <w:rPr>
                <w:rFonts w:ascii="Arial" w:hAnsi="Arial" w:cs="Arial"/>
                <w:b/>
                <w:noProof/>
                <w:szCs w:val="22"/>
              </w:rPr>
            </w:pPr>
            <w:r>
              <w:rPr>
                <w:rFonts w:ascii="Arial" w:hAnsi="Arial" w:cs="Arial"/>
                <w:b/>
                <w:noProof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Cs w:val="22"/>
              </w:rPr>
            </w:r>
            <w:r>
              <w:rPr>
                <w:rFonts w:ascii="Arial" w:hAnsi="Arial" w:cs="Arial"/>
                <w:b/>
                <w:noProof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fldChar w:fldCharType="end"/>
            </w:r>
          </w:p>
        </w:tc>
        <w:tc>
          <w:tcPr>
            <w:tcW w:w="968" w:type="dxa"/>
            <w:vMerge/>
            <w:vAlign w:val="center"/>
          </w:tcPr>
          <w:p w:rsidR="001B67F1" w:rsidRDefault="001B67F1">
            <w:pPr>
              <w:spacing w:line="216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1B67F1">
        <w:trPr>
          <w:trHeight w:val="227"/>
        </w:trPr>
        <w:tc>
          <w:tcPr>
            <w:tcW w:w="7196" w:type="dxa"/>
            <w:gridSpan w:val="6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firstLine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 Д</w:t>
            </w:r>
            <w:r>
              <w:rPr>
                <w:rFonts w:ascii="Arial" w:hAnsi="Arial" w:cs="Arial"/>
                <w:lang w:val="en-US"/>
              </w:rPr>
              <w:t xml:space="preserve">ополнительное ПО   </w:t>
            </w: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:rsidR="001B67F1" w:rsidRDefault="007117D2">
            <w:pPr>
              <w:spacing w:line="216" w:lineRule="auto"/>
              <w:ind w:left="-186" w:right="-175"/>
              <w:jc w:val="center"/>
              <w:rPr>
                <w:rFonts w:ascii="Arial" w:hAnsi="Arial" w:cs="Arial"/>
                <w:b/>
                <w:noProof/>
                <w:szCs w:val="22"/>
              </w:rPr>
            </w:pPr>
            <w:r>
              <w:rPr>
                <w:rFonts w:ascii="Arial" w:hAnsi="Arial" w:cs="Arial"/>
                <w:b/>
                <w:noProof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Cs w:val="22"/>
              </w:rPr>
            </w:r>
            <w:r>
              <w:rPr>
                <w:rFonts w:ascii="Arial" w:hAnsi="Arial" w:cs="Arial"/>
                <w:b/>
                <w:noProof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fldChar w:fldCharType="end"/>
            </w:r>
          </w:p>
        </w:tc>
        <w:tc>
          <w:tcPr>
            <w:tcW w:w="968" w:type="dxa"/>
            <w:vMerge/>
            <w:vAlign w:val="center"/>
          </w:tcPr>
          <w:p w:rsidR="001B67F1" w:rsidRDefault="001B67F1">
            <w:pPr>
              <w:spacing w:line="216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1B67F1">
        <w:trPr>
          <w:trHeight w:val="794"/>
        </w:trPr>
        <w:tc>
          <w:tcPr>
            <w:tcW w:w="7196" w:type="dxa"/>
            <w:gridSpan w:val="6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right="-80" w:hanging="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Комплект мебели для размещения АРМ в составе:</w:t>
            </w:r>
          </w:p>
          <w:p w:rsidR="001B67F1" w:rsidRDefault="007117D2">
            <w:pPr>
              <w:spacing w:line="216" w:lineRule="auto"/>
              <w:ind w:firstLine="1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стол рабочий мм, 1200х800х745 – 1 шт.;</w:t>
            </w:r>
          </w:p>
          <w:p w:rsidR="001B67F1" w:rsidRDefault="007117D2">
            <w:pPr>
              <w:spacing w:line="216" w:lineRule="auto"/>
              <w:ind w:firstLine="1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тумба мобильная мм, 431х470х642 – 1 шт;</w:t>
            </w:r>
          </w:p>
          <w:p w:rsidR="001B67F1" w:rsidRDefault="007117D2">
            <w:pPr>
              <w:spacing w:line="216" w:lineRule="auto"/>
              <w:ind w:firstLine="1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кресло – 1 шт.</w:t>
            </w:r>
          </w:p>
        </w:tc>
        <w:tc>
          <w:tcPr>
            <w:tcW w:w="1481" w:type="dxa"/>
            <w:vAlign w:val="center"/>
          </w:tcPr>
          <w:p w:rsidR="001B67F1" w:rsidRDefault="007117D2">
            <w:pPr>
              <w:spacing w:line="216" w:lineRule="auto"/>
              <w:ind w:left="-186" w:right="-175"/>
              <w:jc w:val="center"/>
              <w:rPr>
                <w:rFonts w:ascii="Arial" w:hAnsi="Arial" w:cs="Arial"/>
                <w:b/>
                <w:noProof/>
                <w:szCs w:val="22"/>
              </w:rPr>
            </w:pPr>
            <w:r>
              <w:rPr>
                <w:rFonts w:ascii="Arial" w:hAnsi="Arial" w:cs="Arial"/>
                <w:b/>
                <w:noProof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Cs w:val="22"/>
              </w:rPr>
            </w:r>
            <w:r>
              <w:rPr>
                <w:rFonts w:ascii="Arial" w:hAnsi="Arial" w:cs="Arial"/>
                <w:b/>
                <w:noProof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fldChar w:fldCharType="end"/>
            </w:r>
          </w:p>
        </w:tc>
        <w:tc>
          <w:tcPr>
            <w:tcW w:w="968" w:type="dxa"/>
            <w:vAlign w:val="center"/>
          </w:tcPr>
          <w:p w:rsidR="001B67F1" w:rsidRDefault="007117D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51" name="Рисунок 51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7F1">
        <w:trPr>
          <w:trHeight w:val="227"/>
        </w:trPr>
        <w:tc>
          <w:tcPr>
            <w:tcW w:w="7196" w:type="dxa"/>
            <w:gridSpan w:val="6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right="-80" w:hanging="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МФУ А4 (лазерный, ч/б)</w:t>
            </w:r>
          </w:p>
        </w:tc>
        <w:tc>
          <w:tcPr>
            <w:tcW w:w="1481" w:type="dxa"/>
            <w:vAlign w:val="center"/>
          </w:tcPr>
          <w:p w:rsidR="001B67F1" w:rsidRDefault="007117D2">
            <w:pPr>
              <w:spacing w:line="216" w:lineRule="auto"/>
              <w:ind w:left="-186" w:right="-175"/>
              <w:jc w:val="center"/>
              <w:rPr>
                <w:rFonts w:ascii="Arial" w:hAnsi="Arial" w:cs="Arial"/>
                <w:b/>
                <w:noProof/>
                <w:szCs w:val="22"/>
              </w:rPr>
            </w:pPr>
            <w:r>
              <w:rPr>
                <w:rFonts w:ascii="Arial" w:hAnsi="Arial" w:cs="Arial"/>
                <w:b/>
                <w:noProof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Cs w:val="22"/>
              </w:rPr>
            </w:r>
            <w:r>
              <w:rPr>
                <w:rFonts w:ascii="Arial" w:hAnsi="Arial" w:cs="Arial"/>
                <w:b/>
                <w:noProof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fldChar w:fldCharType="end"/>
            </w:r>
          </w:p>
        </w:tc>
        <w:tc>
          <w:tcPr>
            <w:tcW w:w="968" w:type="dxa"/>
            <w:vAlign w:val="center"/>
          </w:tcPr>
          <w:p w:rsidR="001B67F1" w:rsidRDefault="007117D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52" name="Рисунок 52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7F1">
        <w:trPr>
          <w:trHeight w:val="227"/>
        </w:trPr>
        <w:tc>
          <w:tcPr>
            <w:tcW w:w="7196" w:type="dxa"/>
            <w:gridSpan w:val="6"/>
            <w:shd w:val="clear" w:color="auto" w:fill="auto"/>
            <w:vAlign w:val="center"/>
          </w:tcPr>
          <w:p w:rsidR="001B67F1" w:rsidRDefault="007117D2">
            <w:pPr>
              <w:spacing w:line="216" w:lineRule="auto"/>
              <w:ind w:right="-80" w:hanging="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Принтер А3 (лазерный, цветной)</w:t>
            </w:r>
          </w:p>
        </w:tc>
        <w:tc>
          <w:tcPr>
            <w:tcW w:w="1481" w:type="dxa"/>
            <w:vAlign w:val="center"/>
          </w:tcPr>
          <w:p w:rsidR="001B67F1" w:rsidRDefault="007117D2">
            <w:pPr>
              <w:spacing w:line="216" w:lineRule="auto"/>
              <w:ind w:left="-186" w:right="-175"/>
              <w:jc w:val="center"/>
              <w:rPr>
                <w:rFonts w:ascii="Arial" w:hAnsi="Arial" w:cs="Arial"/>
                <w:b/>
                <w:noProof/>
                <w:szCs w:val="22"/>
              </w:rPr>
            </w:pPr>
            <w:r>
              <w:rPr>
                <w:rFonts w:ascii="Arial" w:hAnsi="Arial" w:cs="Arial"/>
                <w:b/>
                <w:noProof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Cs w:val="22"/>
              </w:rPr>
            </w:r>
            <w:r>
              <w:rPr>
                <w:rFonts w:ascii="Arial" w:hAnsi="Arial" w:cs="Arial"/>
                <w:b/>
                <w:noProof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fldChar w:fldCharType="end"/>
            </w:r>
          </w:p>
        </w:tc>
        <w:tc>
          <w:tcPr>
            <w:tcW w:w="968" w:type="dxa"/>
            <w:vAlign w:val="center"/>
          </w:tcPr>
          <w:p w:rsidR="001B67F1" w:rsidRDefault="007117D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53" name="Рисунок 53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7F1">
        <w:trPr>
          <w:trHeight w:val="227"/>
        </w:trPr>
        <w:tc>
          <w:tcPr>
            <w:tcW w:w="7196" w:type="dxa"/>
            <w:gridSpan w:val="6"/>
            <w:shd w:val="clear" w:color="auto" w:fill="auto"/>
            <w:vAlign w:val="center"/>
          </w:tcPr>
          <w:p w:rsidR="001B67F1" w:rsidRDefault="00711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Другое: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1" w:type="dxa"/>
            <w:vAlign w:val="center"/>
          </w:tcPr>
          <w:p w:rsidR="001B67F1" w:rsidRDefault="007117D2">
            <w:pPr>
              <w:spacing w:line="216" w:lineRule="auto"/>
              <w:ind w:left="-186" w:right="-175"/>
              <w:jc w:val="center"/>
              <w:rPr>
                <w:rFonts w:ascii="Arial" w:hAnsi="Arial" w:cs="Arial"/>
                <w:b/>
                <w:noProof/>
                <w:szCs w:val="22"/>
              </w:rPr>
            </w:pPr>
            <w:r>
              <w:rPr>
                <w:rFonts w:ascii="Arial" w:hAnsi="Arial" w:cs="Arial"/>
                <w:b/>
                <w:noProof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Cs w:val="22"/>
              </w:rPr>
            </w:r>
            <w:r>
              <w:rPr>
                <w:rFonts w:ascii="Arial" w:hAnsi="Arial" w:cs="Arial"/>
                <w:b/>
                <w:noProof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fldChar w:fldCharType="end"/>
            </w:r>
          </w:p>
        </w:tc>
        <w:tc>
          <w:tcPr>
            <w:tcW w:w="968" w:type="dxa"/>
            <w:vAlign w:val="center"/>
          </w:tcPr>
          <w:p w:rsidR="001B67F1" w:rsidRDefault="007117D2">
            <w:pPr>
              <w:spacing w:line="22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1B67F1" w:rsidRDefault="007117D2">
      <w:pPr>
        <w:autoSpaceDE w:val="0"/>
        <w:autoSpaceDN w:val="0"/>
        <w:adjustRightInd w:val="0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* - один комплект на поставку</w:t>
      </w:r>
    </w:p>
    <w:p w:rsidR="001B67F1" w:rsidRPr="007117D2" w:rsidRDefault="007117D2">
      <w:pPr>
        <w:autoSpaceDE w:val="0"/>
        <w:autoSpaceDN w:val="0"/>
        <w:adjustRightInd w:val="0"/>
      </w:pPr>
      <w:r>
        <w:rPr>
          <w:rFonts w:ascii="Arial" w:hAnsi="Arial" w:cs="Arial"/>
          <w:bCs/>
          <w:sz w:val="18"/>
        </w:rPr>
        <w:t xml:space="preserve">** - количество точек клиентской части ПО EKRASCADA для АРМ должно совпадать с количеством точек серверной части ПО EKRASCADA  для сервера </w:t>
      </w:r>
      <w:sdt>
        <w:sdtPr>
          <w:rPr>
            <w:rFonts w:ascii="Arial" w:hAnsi="Arial" w:cs="Arial"/>
            <w:bCs/>
            <w:sz w:val="18"/>
          </w:rPr>
          <w:alias w:val="Примечания"/>
          <w:tag w:val=""/>
          <w:id w:val="934944112"/>
          <w:placeholder>
            <w:docPart w:val="C06B41F494BD432099A8AF39453903DA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>
            <w:rPr>
              <w:rFonts w:ascii="Arial" w:hAnsi="Arial" w:cs="Arial"/>
              <w:bCs/>
              <w:sz w:val="18"/>
            </w:rPr>
            <w:t>виртуализации</w:t>
          </w:r>
        </w:sdtContent>
      </w:sdt>
      <w:r>
        <w:rPr>
          <w:rFonts w:ascii="Arial" w:hAnsi="Arial" w:cs="Arial"/>
          <w:bCs/>
          <w:sz w:val="18"/>
        </w:rPr>
        <w:t>.</w:t>
      </w:r>
      <w:r>
        <w:t xml:space="preserve">  </w:t>
      </w:r>
    </w:p>
    <w:p w:rsidR="001B67F1" w:rsidRPr="007117D2" w:rsidRDefault="001B67F1">
      <w:pPr>
        <w:autoSpaceDE w:val="0"/>
        <w:autoSpaceDN w:val="0"/>
        <w:adjustRightInd w:val="0"/>
      </w:pPr>
    </w:p>
    <w:p w:rsidR="001B67F1" w:rsidRDefault="007117D2">
      <w:pPr>
        <w:autoSpaceDE w:val="0"/>
        <w:autoSpaceDN w:val="0"/>
        <w:adjustRightInd w:val="0"/>
        <w:rPr>
          <w:rFonts w:ascii="Arial" w:hAnsi="Arial" w:cs="Arial"/>
          <w:bCs/>
          <w:sz w:val="18"/>
        </w:rPr>
      </w:pPr>
      <w:r>
        <w:t xml:space="preserve">     </w:t>
      </w:r>
    </w:p>
    <w:p w:rsidR="001B67F1" w:rsidRDefault="007117D2">
      <w:pPr>
        <w:pStyle w:val="a5"/>
        <w:numPr>
          <w:ilvl w:val="0"/>
          <w:numId w:val="5"/>
        </w:numPr>
        <w:spacing w:after="120" w:line="228" w:lineRule="auto"/>
        <w:jc w:val="left"/>
        <w:rPr>
          <w:szCs w:val="20"/>
        </w:rPr>
      </w:pPr>
      <w:r>
        <w:rPr>
          <w:szCs w:val="20"/>
        </w:rPr>
        <w:t xml:space="preserve">Комплектация ЗИП* </w:t>
      </w:r>
      <w:r>
        <w:rPr>
          <w:szCs w:val="20"/>
        </w:rPr>
        <w:tab/>
      </w:r>
    </w:p>
    <w:tbl>
      <w:tblPr>
        <w:tblW w:w="964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8259"/>
        <w:gridCol w:w="910"/>
      </w:tblGrid>
      <w:tr w:rsidR="001B67F1">
        <w:trPr>
          <w:trHeight w:val="283"/>
        </w:trPr>
        <w:tc>
          <w:tcPr>
            <w:tcW w:w="476" w:type="dxa"/>
            <w:shd w:val="clear" w:color="auto" w:fill="auto"/>
            <w:vAlign w:val="center"/>
          </w:tcPr>
          <w:p w:rsidR="001B67F1" w:rsidRDefault="001B67F1">
            <w:pPr>
              <w:spacing w:line="22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259" w:type="dxa"/>
            <w:shd w:val="clear" w:color="auto" w:fill="auto"/>
            <w:vAlign w:val="center"/>
          </w:tcPr>
          <w:p w:rsidR="001B67F1" w:rsidRDefault="007117D2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10" w:type="dxa"/>
            <w:vAlign w:val="center"/>
          </w:tcPr>
          <w:p w:rsidR="001B67F1" w:rsidRDefault="007117D2">
            <w:pPr>
              <w:spacing w:line="226" w:lineRule="auto"/>
              <w:ind w:left="-88" w:right="-101" w:hanging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Кол-во, шт</w:t>
            </w:r>
          </w:p>
        </w:tc>
      </w:tr>
      <w:tr w:rsidR="001B67F1">
        <w:trPr>
          <w:trHeight w:val="284"/>
        </w:trPr>
        <w:tc>
          <w:tcPr>
            <w:tcW w:w="476" w:type="dxa"/>
            <w:vMerge w:val="restart"/>
            <w:shd w:val="clear" w:color="auto" w:fill="auto"/>
            <w:vAlign w:val="center"/>
          </w:tcPr>
          <w:p w:rsidR="001B67F1" w:rsidRDefault="001B6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59" w:type="dxa"/>
            <w:shd w:val="clear" w:color="auto" w:fill="auto"/>
            <w:vAlign w:val="center"/>
          </w:tcPr>
          <w:p w:rsidR="001B67F1" w:rsidRDefault="007117D2">
            <w:pPr>
              <w:spacing w:line="22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Комплект ЗИП для сервера </w:t>
            </w:r>
            <w:sdt>
              <w:sdtPr>
                <w:rPr>
                  <w:rFonts w:ascii="Arial" w:hAnsi="Arial" w:cs="Arial"/>
                  <w:b/>
                </w:rPr>
                <w:alias w:val="Примечания"/>
                <w:tag w:val=""/>
                <w:id w:val="515421641"/>
                <w:placeholder>
                  <w:docPart w:val="CFF10FE5A8BC47A89BEFE63EF1FB1A62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>
                  <w:rPr>
                    <w:rFonts w:ascii="Arial" w:hAnsi="Arial" w:cs="Arial"/>
                    <w:b/>
                  </w:rPr>
                  <w:t>виртуализации</w:t>
                </w:r>
              </w:sdtContent>
            </w:sdt>
          </w:p>
        </w:tc>
        <w:tc>
          <w:tcPr>
            <w:tcW w:w="910" w:type="dxa"/>
            <w:vAlign w:val="center"/>
          </w:tcPr>
          <w:p w:rsidR="001B67F1" w:rsidRDefault="007117D2">
            <w:pPr>
              <w:spacing w:line="22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B67F1">
        <w:trPr>
          <w:trHeight w:val="284"/>
        </w:trPr>
        <w:tc>
          <w:tcPr>
            <w:tcW w:w="476" w:type="dxa"/>
            <w:vMerge/>
            <w:shd w:val="clear" w:color="auto" w:fill="auto"/>
            <w:vAlign w:val="center"/>
          </w:tcPr>
          <w:p w:rsidR="001B67F1" w:rsidRDefault="001B6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59" w:type="dxa"/>
            <w:shd w:val="clear" w:color="auto" w:fill="auto"/>
            <w:vAlign w:val="center"/>
          </w:tcPr>
          <w:p w:rsidR="001B67F1" w:rsidRDefault="007117D2">
            <w:pPr>
              <w:spacing w:line="226" w:lineRule="auto"/>
              <w:ind w:left="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диск жесткий, блок питания, оперативная память</w:t>
            </w:r>
          </w:p>
        </w:tc>
        <w:tc>
          <w:tcPr>
            <w:tcW w:w="910" w:type="dxa"/>
            <w:vAlign w:val="center"/>
          </w:tcPr>
          <w:p w:rsidR="001B67F1" w:rsidRDefault="007117D2">
            <w:pPr>
              <w:spacing w:line="22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B67F1">
        <w:trPr>
          <w:trHeight w:val="284"/>
        </w:trPr>
        <w:tc>
          <w:tcPr>
            <w:tcW w:w="476" w:type="dxa"/>
            <w:vMerge/>
            <w:shd w:val="clear" w:color="auto" w:fill="auto"/>
            <w:vAlign w:val="center"/>
          </w:tcPr>
          <w:p w:rsidR="001B67F1" w:rsidRDefault="001B6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59" w:type="dxa"/>
            <w:shd w:val="clear" w:color="auto" w:fill="auto"/>
            <w:vAlign w:val="center"/>
          </w:tcPr>
          <w:p w:rsidR="001B67F1" w:rsidRDefault="007117D2">
            <w:pPr>
              <w:spacing w:line="226" w:lineRule="auto"/>
              <w:ind w:left="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дополнительно </w:t>
            </w:r>
            <w:r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1B67F1" w:rsidRDefault="007117D2">
            <w:pPr>
              <w:spacing w:line="22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B67F1">
        <w:trPr>
          <w:trHeight w:val="284"/>
        </w:trPr>
        <w:tc>
          <w:tcPr>
            <w:tcW w:w="476" w:type="dxa"/>
            <w:vMerge/>
            <w:shd w:val="clear" w:color="auto" w:fill="auto"/>
            <w:vAlign w:val="center"/>
          </w:tcPr>
          <w:p w:rsidR="001B67F1" w:rsidRDefault="001B6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59" w:type="dxa"/>
            <w:shd w:val="clear" w:color="auto" w:fill="auto"/>
            <w:vAlign w:val="center"/>
          </w:tcPr>
          <w:p w:rsidR="001B67F1" w:rsidRDefault="007117D2">
            <w:pPr>
              <w:spacing w:line="22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Комплект ЗИП для сервера </w:t>
            </w:r>
            <w:sdt>
              <w:sdtPr>
                <w:rPr>
                  <w:rFonts w:ascii="Arial" w:hAnsi="Arial" w:cs="Arial"/>
                  <w:b/>
                </w:rPr>
                <w:alias w:val="Состояние"/>
                <w:tag w:val=""/>
                <w:id w:val="-561942896"/>
                <w:placeholder>
                  <w:docPart w:val="3B7BA0D9BD6840EEB024A13CB3C9C897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>
                  <w:rPr>
                    <w:rFonts w:ascii="Arial" w:hAnsi="Arial" w:cs="Arial"/>
                    <w:b/>
                  </w:rPr>
                  <w:t>хранения данных</w:t>
                </w:r>
              </w:sdtContent>
            </w:sdt>
          </w:p>
        </w:tc>
        <w:tc>
          <w:tcPr>
            <w:tcW w:w="910" w:type="dxa"/>
            <w:vAlign w:val="center"/>
          </w:tcPr>
          <w:p w:rsidR="001B67F1" w:rsidRDefault="007117D2">
            <w:pPr>
              <w:spacing w:line="22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B67F1">
        <w:trPr>
          <w:trHeight w:val="284"/>
        </w:trPr>
        <w:tc>
          <w:tcPr>
            <w:tcW w:w="476" w:type="dxa"/>
            <w:vMerge/>
            <w:shd w:val="clear" w:color="auto" w:fill="auto"/>
            <w:vAlign w:val="center"/>
          </w:tcPr>
          <w:p w:rsidR="001B67F1" w:rsidRDefault="001B6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59" w:type="dxa"/>
            <w:shd w:val="clear" w:color="auto" w:fill="auto"/>
            <w:vAlign w:val="center"/>
          </w:tcPr>
          <w:p w:rsidR="001B67F1" w:rsidRDefault="007117D2">
            <w:pPr>
              <w:spacing w:line="226" w:lineRule="auto"/>
              <w:ind w:left="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диск жесткий, блок питания, оперативная память</w:t>
            </w:r>
          </w:p>
        </w:tc>
        <w:tc>
          <w:tcPr>
            <w:tcW w:w="910" w:type="dxa"/>
            <w:vAlign w:val="center"/>
          </w:tcPr>
          <w:p w:rsidR="001B67F1" w:rsidRDefault="007117D2">
            <w:pPr>
              <w:spacing w:line="22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B67F1">
        <w:trPr>
          <w:trHeight w:val="284"/>
        </w:trPr>
        <w:tc>
          <w:tcPr>
            <w:tcW w:w="476" w:type="dxa"/>
            <w:vMerge/>
            <w:shd w:val="clear" w:color="auto" w:fill="auto"/>
            <w:vAlign w:val="center"/>
          </w:tcPr>
          <w:p w:rsidR="001B67F1" w:rsidRDefault="001B6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59" w:type="dxa"/>
            <w:shd w:val="clear" w:color="auto" w:fill="auto"/>
            <w:vAlign w:val="center"/>
          </w:tcPr>
          <w:p w:rsidR="001B67F1" w:rsidRDefault="007117D2">
            <w:pPr>
              <w:spacing w:line="226" w:lineRule="auto"/>
              <w:ind w:left="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дополнительно </w:t>
            </w:r>
            <w:r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1B67F1" w:rsidRDefault="007117D2">
            <w:pPr>
              <w:spacing w:line="22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B67F1">
        <w:trPr>
          <w:trHeight w:val="284"/>
        </w:trPr>
        <w:tc>
          <w:tcPr>
            <w:tcW w:w="476" w:type="dxa"/>
            <w:vMerge/>
            <w:shd w:val="clear" w:color="auto" w:fill="auto"/>
            <w:vAlign w:val="center"/>
          </w:tcPr>
          <w:p w:rsidR="001B67F1" w:rsidRDefault="001B6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59" w:type="dxa"/>
            <w:shd w:val="clear" w:color="auto" w:fill="auto"/>
            <w:vAlign w:val="center"/>
          </w:tcPr>
          <w:p w:rsidR="001B67F1" w:rsidRDefault="007117D2">
            <w:pPr>
              <w:spacing w:line="22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Комплект ЗИП для сервера </w:t>
            </w:r>
            <w:sdt>
              <w:sdtPr>
                <w:rPr>
                  <w:rFonts w:ascii="Arial" w:hAnsi="Arial" w:cs="Arial"/>
                  <w:b/>
                </w:rPr>
                <w:alias w:val="Название"/>
                <w:tag w:val=""/>
                <w:id w:val="899247832"/>
                <w:placeholder>
                  <w:docPart w:val="92DE1C0F1ACB4B979917BFE1B693914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rFonts w:ascii="Arial" w:hAnsi="Arial" w:cs="Arial"/>
                    <w:b/>
                  </w:rPr>
                  <w:t>резервного копирования</w:t>
                </w:r>
              </w:sdtContent>
            </w:sdt>
          </w:p>
        </w:tc>
        <w:tc>
          <w:tcPr>
            <w:tcW w:w="910" w:type="dxa"/>
            <w:vAlign w:val="center"/>
          </w:tcPr>
          <w:p w:rsidR="001B67F1" w:rsidRDefault="007117D2">
            <w:pPr>
              <w:spacing w:line="22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B67F1">
        <w:trPr>
          <w:trHeight w:val="284"/>
        </w:trPr>
        <w:tc>
          <w:tcPr>
            <w:tcW w:w="476" w:type="dxa"/>
            <w:vMerge/>
            <w:shd w:val="clear" w:color="auto" w:fill="auto"/>
            <w:vAlign w:val="center"/>
          </w:tcPr>
          <w:p w:rsidR="001B67F1" w:rsidRDefault="001B6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59" w:type="dxa"/>
            <w:shd w:val="clear" w:color="auto" w:fill="auto"/>
            <w:vAlign w:val="center"/>
          </w:tcPr>
          <w:p w:rsidR="001B67F1" w:rsidRDefault="007117D2">
            <w:pPr>
              <w:spacing w:line="226" w:lineRule="auto"/>
              <w:ind w:left="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диск жесткий, блок питания, оперативная память</w:t>
            </w:r>
          </w:p>
        </w:tc>
        <w:tc>
          <w:tcPr>
            <w:tcW w:w="910" w:type="dxa"/>
            <w:vAlign w:val="center"/>
          </w:tcPr>
          <w:p w:rsidR="001B67F1" w:rsidRDefault="007117D2">
            <w:pPr>
              <w:spacing w:line="22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B67F1">
        <w:trPr>
          <w:trHeight w:val="284"/>
        </w:trPr>
        <w:tc>
          <w:tcPr>
            <w:tcW w:w="476" w:type="dxa"/>
            <w:vMerge/>
            <w:shd w:val="clear" w:color="auto" w:fill="auto"/>
            <w:vAlign w:val="center"/>
          </w:tcPr>
          <w:p w:rsidR="001B67F1" w:rsidRDefault="001B6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59" w:type="dxa"/>
            <w:shd w:val="clear" w:color="auto" w:fill="auto"/>
            <w:vAlign w:val="center"/>
          </w:tcPr>
          <w:p w:rsidR="001B67F1" w:rsidRDefault="007117D2">
            <w:pPr>
              <w:spacing w:line="226" w:lineRule="auto"/>
              <w:ind w:left="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дополнительно </w:t>
            </w:r>
            <w:r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1B67F1" w:rsidRDefault="007117D2">
            <w:pPr>
              <w:spacing w:line="22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B67F1">
        <w:trPr>
          <w:trHeight w:val="284"/>
        </w:trPr>
        <w:tc>
          <w:tcPr>
            <w:tcW w:w="476" w:type="dxa"/>
            <w:vMerge/>
            <w:shd w:val="clear" w:color="auto" w:fill="auto"/>
            <w:vAlign w:val="center"/>
          </w:tcPr>
          <w:p w:rsidR="001B67F1" w:rsidRDefault="001B6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59" w:type="dxa"/>
            <w:shd w:val="clear" w:color="auto" w:fill="auto"/>
            <w:vAlign w:val="center"/>
          </w:tcPr>
          <w:p w:rsidR="001B67F1" w:rsidRDefault="007117D2">
            <w:pPr>
              <w:spacing w:line="22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Комплект ЗИП для АРМ </w:t>
            </w:r>
          </w:p>
        </w:tc>
        <w:tc>
          <w:tcPr>
            <w:tcW w:w="910" w:type="dxa"/>
            <w:vAlign w:val="center"/>
          </w:tcPr>
          <w:p w:rsidR="001B67F1" w:rsidRDefault="007117D2">
            <w:pPr>
              <w:spacing w:line="22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B67F1">
        <w:trPr>
          <w:trHeight w:val="284"/>
        </w:trPr>
        <w:tc>
          <w:tcPr>
            <w:tcW w:w="476" w:type="dxa"/>
            <w:vMerge/>
            <w:shd w:val="clear" w:color="auto" w:fill="auto"/>
            <w:vAlign w:val="center"/>
          </w:tcPr>
          <w:p w:rsidR="001B67F1" w:rsidRDefault="001B6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59" w:type="dxa"/>
            <w:shd w:val="clear" w:color="auto" w:fill="auto"/>
            <w:vAlign w:val="center"/>
          </w:tcPr>
          <w:p w:rsidR="001B67F1" w:rsidRDefault="007117D2">
            <w:pPr>
              <w:spacing w:line="226" w:lineRule="auto"/>
              <w:ind w:left="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диск жесткий, оперативная память</w:t>
            </w:r>
          </w:p>
        </w:tc>
        <w:tc>
          <w:tcPr>
            <w:tcW w:w="910" w:type="dxa"/>
            <w:vAlign w:val="center"/>
          </w:tcPr>
          <w:p w:rsidR="001B67F1" w:rsidRDefault="007117D2">
            <w:pPr>
              <w:spacing w:line="22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B67F1">
        <w:trPr>
          <w:trHeight w:val="284"/>
        </w:trPr>
        <w:tc>
          <w:tcPr>
            <w:tcW w:w="476" w:type="dxa"/>
            <w:vMerge/>
            <w:shd w:val="clear" w:color="auto" w:fill="auto"/>
            <w:vAlign w:val="center"/>
          </w:tcPr>
          <w:p w:rsidR="001B67F1" w:rsidRDefault="001B6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59" w:type="dxa"/>
            <w:shd w:val="clear" w:color="auto" w:fill="auto"/>
            <w:vAlign w:val="center"/>
          </w:tcPr>
          <w:p w:rsidR="001B67F1" w:rsidRDefault="007117D2">
            <w:pPr>
              <w:spacing w:line="226" w:lineRule="auto"/>
              <w:ind w:left="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дополнительно </w:t>
            </w:r>
            <w:r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1B67F1" w:rsidRDefault="007117D2">
            <w:pPr>
              <w:spacing w:line="22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B67F1">
        <w:trPr>
          <w:trHeight w:val="284"/>
        </w:trPr>
        <w:tc>
          <w:tcPr>
            <w:tcW w:w="476" w:type="dxa"/>
            <w:vMerge/>
            <w:shd w:val="clear" w:color="auto" w:fill="auto"/>
            <w:vAlign w:val="center"/>
          </w:tcPr>
          <w:p w:rsidR="001B67F1" w:rsidRDefault="001B6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59" w:type="dxa"/>
            <w:shd w:val="clear" w:color="auto" w:fill="auto"/>
            <w:vAlign w:val="center"/>
          </w:tcPr>
          <w:p w:rsidR="001B67F1" w:rsidRDefault="007117D2">
            <w:pPr>
              <w:spacing w:line="228" w:lineRule="auto"/>
              <w:ind w:right="-17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</w:rPr>
              <w:t xml:space="preserve">Модуль инверторный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1B67F1" w:rsidRDefault="007117D2">
            <w:pPr>
              <w:spacing w:line="22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B67F1">
        <w:trPr>
          <w:trHeight w:val="284"/>
        </w:trPr>
        <w:tc>
          <w:tcPr>
            <w:tcW w:w="476" w:type="dxa"/>
            <w:vMerge/>
            <w:shd w:val="clear" w:color="auto" w:fill="auto"/>
            <w:vAlign w:val="center"/>
          </w:tcPr>
          <w:p w:rsidR="001B67F1" w:rsidRDefault="001B6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59" w:type="dxa"/>
            <w:shd w:val="clear" w:color="auto" w:fill="auto"/>
            <w:vAlign w:val="center"/>
          </w:tcPr>
          <w:p w:rsidR="001B67F1" w:rsidRDefault="007117D2">
            <w:pPr>
              <w:spacing w:line="228" w:lineRule="auto"/>
              <w:ind w:right="-17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</w:rPr>
              <w:t>Коммутатор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1B67F1" w:rsidRDefault="007117D2">
            <w:pPr>
              <w:spacing w:line="22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B67F1">
        <w:trPr>
          <w:trHeight w:val="284"/>
        </w:trPr>
        <w:tc>
          <w:tcPr>
            <w:tcW w:w="476" w:type="dxa"/>
            <w:vMerge/>
            <w:shd w:val="clear" w:color="auto" w:fill="auto"/>
            <w:vAlign w:val="center"/>
          </w:tcPr>
          <w:p w:rsidR="001B67F1" w:rsidRDefault="001B6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59" w:type="dxa"/>
            <w:shd w:val="clear" w:color="auto" w:fill="auto"/>
            <w:vAlign w:val="center"/>
          </w:tcPr>
          <w:p w:rsidR="001B67F1" w:rsidRDefault="007117D2">
            <w:pPr>
              <w:spacing w:line="228" w:lineRule="auto"/>
              <w:ind w:right="-17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</w:rPr>
              <w:t xml:space="preserve">Другое: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1B67F1" w:rsidRDefault="007117D2">
            <w:pPr>
              <w:spacing w:line="22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B67F1">
        <w:trPr>
          <w:trHeight w:val="284"/>
        </w:trPr>
        <w:tc>
          <w:tcPr>
            <w:tcW w:w="476" w:type="dxa"/>
            <w:shd w:val="clear" w:color="auto" w:fill="auto"/>
            <w:vAlign w:val="center"/>
          </w:tcPr>
          <w:p w:rsidR="001B67F1" w:rsidRDefault="00711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59" w:type="dxa"/>
            <w:shd w:val="clear" w:color="auto" w:fill="auto"/>
            <w:vAlign w:val="center"/>
          </w:tcPr>
          <w:p w:rsidR="001B67F1" w:rsidRDefault="007117D2">
            <w:pPr>
              <w:spacing w:line="22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910" w:type="dxa"/>
            <w:vAlign w:val="center"/>
          </w:tcPr>
          <w:p w:rsidR="001B67F1" w:rsidRDefault="007117D2">
            <w:pPr>
              <w:spacing w:line="22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1B67F1" w:rsidRDefault="007117D2">
      <w:pPr>
        <w:autoSpaceDE w:val="0"/>
        <w:autoSpaceDN w:val="0"/>
        <w:adjustRightInd w:val="0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* - один комплект на </w:t>
      </w:r>
      <w:r>
        <w:rPr>
          <w:rFonts w:ascii="Arial" w:hAnsi="Arial" w:cs="Arial"/>
          <w:bCs/>
          <w:sz w:val="18"/>
        </w:rPr>
        <w:t>поставку</w:t>
      </w:r>
    </w:p>
    <w:p w:rsidR="001B67F1" w:rsidRDefault="001B67F1">
      <w:pPr>
        <w:autoSpaceDE w:val="0"/>
        <w:autoSpaceDN w:val="0"/>
        <w:adjustRightInd w:val="0"/>
        <w:rPr>
          <w:rFonts w:ascii="Arial" w:hAnsi="Arial" w:cs="Arial"/>
          <w:bCs/>
          <w:sz w:val="18"/>
          <w:lang w:val="en-US"/>
        </w:rPr>
      </w:pPr>
    </w:p>
    <w:p w:rsidR="001B67F1" w:rsidRDefault="001B67F1">
      <w:pPr>
        <w:autoSpaceDE w:val="0"/>
        <w:autoSpaceDN w:val="0"/>
        <w:adjustRightInd w:val="0"/>
        <w:rPr>
          <w:rFonts w:ascii="Arial" w:hAnsi="Arial" w:cs="Arial"/>
          <w:bCs/>
          <w:sz w:val="18"/>
          <w:lang w:val="en-US"/>
        </w:rPr>
      </w:pPr>
    </w:p>
    <w:p w:rsidR="001B67F1" w:rsidRDefault="007117D2">
      <w:pPr>
        <w:pStyle w:val="a5"/>
        <w:numPr>
          <w:ilvl w:val="0"/>
          <w:numId w:val="5"/>
        </w:numPr>
        <w:spacing w:after="120" w:line="228" w:lineRule="auto"/>
        <w:jc w:val="left"/>
        <w:rPr>
          <w:szCs w:val="20"/>
        </w:rPr>
      </w:pPr>
      <w:r>
        <w:rPr>
          <w:szCs w:val="20"/>
        </w:rPr>
        <w:t>Дополнительные требования</w:t>
      </w:r>
    </w:p>
    <w:tbl>
      <w:tblPr>
        <w:tblW w:w="9645" w:type="dxa"/>
        <w:tblInd w:w="11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1B67F1">
        <w:tc>
          <w:tcPr>
            <w:tcW w:w="9645" w:type="dxa"/>
            <w:tcBorders>
              <w:bottom w:val="single" w:sz="4" w:space="0" w:color="auto"/>
            </w:tcBorders>
          </w:tcPr>
          <w:p w:rsidR="001B67F1" w:rsidRDefault="007117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B67F1">
        <w:tc>
          <w:tcPr>
            <w:tcW w:w="9645" w:type="dxa"/>
            <w:tcBorders>
              <w:bottom w:val="single" w:sz="4" w:space="0" w:color="auto"/>
            </w:tcBorders>
          </w:tcPr>
          <w:p w:rsidR="001B67F1" w:rsidRDefault="007117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B67F1">
        <w:tc>
          <w:tcPr>
            <w:tcW w:w="9645" w:type="dxa"/>
            <w:tcBorders>
              <w:bottom w:val="single" w:sz="4" w:space="0" w:color="auto"/>
            </w:tcBorders>
          </w:tcPr>
          <w:p w:rsidR="001B67F1" w:rsidRDefault="007117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B67F1">
        <w:tc>
          <w:tcPr>
            <w:tcW w:w="9645" w:type="dxa"/>
            <w:tcBorders>
              <w:bottom w:val="single" w:sz="4" w:space="0" w:color="auto"/>
            </w:tcBorders>
          </w:tcPr>
          <w:p w:rsidR="001B67F1" w:rsidRDefault="007117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B67F1">
        <w:tc>
          <w:tcPr>
            <w:tcW w:w="9645" w:type="dxa"/>
            <w:tcBorders>
              <w:bottom w:val="single" w:sz="4" w:space="0" w:color="auto"/>
            </w:tcBorders>
          </w:tcPr>
          <w:p w:rsidR="001B67F1" w:rsidRDefault="007117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B67F1">
        <w:tc>
          <w:tcPr>
            <w:tcW w:w="9645" w:type="dxa"/>
            <w:tcBorders>
              <w:bottom w:val="single" w:sz="4" w:space="0" w:color="auto"/>
            </w:tcBorders>
          </w:tcPr>
          <w:p w:rsidR="001B67F1" w:rsidRDefault="007117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B67F1">
        <w:tc>
          <w:tcPr>
            <w:tcW w:w="9645" w:type="dxa"/>
            <w:tcBorders>
              <w:bottom w:val="single" w:sz="4" w:space="0" w:color="auto"/>
            </w:tcBorders>
          </w:tcPr>
          <w:p w:rsidR="001B67F1" w:rsidRDefault="007117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B67F1">
        <w:tc>
          <w:tcPr>
            <w:tcW w:w="9645" w:type="dxa"/>
            <w:tcBorders>
              <w:bottom w:val="single" w:sz="4" w:space="0" w:color="auto"/>
            </w:tcBorders>
          </w:tcPr>
          <w:p w:rsidR="001B67F1" w:rsidRDefault="007117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B67F1">
        <w:tc>
          <w:tcPr>
            <w:tcW w:w="9645" w:type="dxa"/>
          </w:tcPr>
          <w:p w:rsidR="001B67F1" w:rsidRDefault="007117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1B67F1" w:rsidRDefault="001B67F1">
      <w:pPr>
        <w:pStyle w:val="a5"/>
        <w:spacing w:after="120" w:line="228" w:lineRule="auto"/>
        <w:ind w:left="720" w:firstLine="0"/>
        <w:jc w:val="left"/>
        <w:rPr>
          <w:szCs w:val="20"/>
        </w:rPr>
      </w:pPr>
    </w:p>
    <w:p w:rsidR="001B67F1" w:rsidRDefault="001B67F1">
      <w:pPr>
        <w:jc w:val="center"/>
        <w:rPr>
          <w:rFonts w:ascii="Arial" w:hAnsi="Arial" w:cs="Arial"/>
        </w:rPr>
      </w:pPr>
    </w:p>
    <w:tbl>
      <w:tblPr>
        <w:tblW w:w="953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828"/>
        <w:gridCol w:w="5703"/>
      </w:tblGrid>
      <w:tr w:rsidR="001B67F1">
        <w:trPr>
          <w:trHeight w:val="476"/>
        </w:trPr>
        <w:tc>
          <w:tcPr>
            <w:tcW w:w="3828" w:type="dxa"/>
            <w:shd w:val="clear" w:color="auto" w:fill="auto"/>
          </w:tcPr>
          <w:p w:rsidR="001B67F1" w:rsidRDefault="007117D2">
            <w:pPr>
              <w:pStyle w:val="a5"/>
              <w:numPr>
                <w:ilvl w:val="0"/>
                <w:numId w:val="5"/>
              </w:numPr>
              <w:spacing w:after="120" w:line="228" w:lineRule="auto"/>
              <w:ind w:right="-108"/>
              <w:jc w:val="left"/>
              <w:rPr>
                <w:sz w:val="20"/>
                <w:szCs w:val="20"/>
              </w:rPr>
            </w:pPr>
            <w:r>
              <w:rPr>
                <w:szCs w:val="20"/>
              </w:rPr>
              <w:t>Предприятие-изготовитель:</w:t>
            </w:r>
          </w:p>
        </w:tc>
        <w:tc>
          <w:tcPr>
            <w:tcW w:w="5703" w:type="dxa"/>
            <w:shd w:val="clear" w:color="auto" w:fill="auto"/>
          </w:tcPr>
          <w:p w:rsidR="001B67F1" w:rsidRDefault="007117D2">
            <w:pPr>
              <w:autoSpaceDE w:val="0"/>
              <w:autoSpaceDN w:val="0"/>
              <w:adjustRightInd w:val="0"/>
              <w:spacing w:line="276" w:lineRule="auto"/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ООО НПП “ЭКРА”, </w:t>
            </w:r>
            <w:smartTag w:uri="urn:schemas-microsoft-com:office:smarttags" w:element="metricconverter">
              <w:smartTagPr>
                <w:attr w:name="ProductID" w:val="428003, г"/>
              </w:smartTagPr>
              <w:r>
                <w:rPr>
                  <w:rFonts w:ascii="Arial" w:hAnsi="Arial" w:cs="Arial"/>
                </w:rPr>
                <w:t>428003, г</w:t>
              </w:r>
            </w:smartTag>
            <w:r>
              <w:rPr>
                <w:rFonts w:ascii="Arial" w:hAnsi="Arial" w:cs="Arial"/>
              </w:rPr>
              <w:t>. Чебоксары, проспект</w:t>
            </w:r>
          </w:p>
          <w:p w:rsidR="001B67F1" w:rsidRDefault="007117D2">
            <w:pPr>
              <w:autoSpaceDE w:val="0"/>
              <w:autoSpaceDN w:val="0"/>
              <w:adjustRightInd w:val="0"/>
              <w:spacing w:line="276" w:lineRule="auto"/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И. Яковлева, 3.</w:t>
            </w:r>
          </w:p>
        </w:tc>
      </w:tr>
    </w:tbl>
    <w:p w:rsidR="001B67F1" w:rsidRDefault="001B67F1">
      <w:pPr>
        <w:pStyle w:val="a5"/>
        <w:spacing w:line="276" w:lineRule="auto"/>
        <w:ind w:firstLine="0"/>
        <w:rPr>
          <w:sz w:val="20"/>
          <w:szCs w:val="20"/>
        </w:rPr>
      </w:pPr>
    </w:p>
    <w:tbl>
      <w:tblPr>
        <w:tblW w:w="96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3260"/>
        <w:gridCol w:w="1134"/>
        <w:gridCol w:w="1413"/>
      </w:tblGrid>
      <w:tr w:rsidR="001B67F1">
        <w:trPr>
          <w:trHeight w:val="223"/>
        </w:trPr>
        <w:tc>
          <w:tcPr>
            <w:tcW w:w="2127" w:type="dxa"/>
            <w:shd w:val="clear" w:color="auto" w:fill="auto"/>
            <w:vAlign w:val="center"/>
          </w:tcPr>
          <w:p w:rsidR="001B67F1" w:rsidRDefault="007117D2">
            <w:pPr>
              <w:pStyle w:val="a5"/>
              <w:numPr>
                <w:ilvl w:val="0"/>
                <w:numId w:val="5"/>
              </w:numPr>
              <w:spacing w:after="120" w:line="228" w:lineRule="auto"/>
              <w:ind w:right="-108"/>
              <w:jc w:val="left"/>
              <w:rPr>
                <w:szCs w:val="20"/>
              </w:rPr>
            </w:pPr>
            <w:r>
              <w:rPr>
                <w:szCs w:val="20"/>
              </w:rPr>
              <w:t>Заказчик: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67F1" w:rsidRDefault="007117D2">
            <w:pPr>
              <w:pStyle w:val="a5"/>
              <w:tabs>
                <w:tab w:val="left" w:pos="1485"/>
              </w:tabs>
              <w:spacing w:line="276" w:lineRule="auto"/>
              <w:ind w:right="-249" w:firstLine="0"/>
              <w:jc w:val="left"/>
              <w:rPr>
                <w:sz w:val="20"/>
              </w:rPr>
            </w:pPr>
            <w:r>
              <w:rPr>
                <w:sz w:val="20"/>
              </w:rPr>
              <w:t>Предприятие</w:t>
            </w:r>
          </w:p>
        </w:tc>
        <w:tc>
          <w:tcPr>
            <w:tcW w:w="580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67F1" w:rsidRDefault="007117D2">
            <w:pPr>
              <w:pStyle w:val="a5"/>
              <w:spacing w:line="276" w:lineRule="auto"/>
              <w:ind w:firstLine="0"/>
              <w:jc w:val="left"/>
              <w:rPr>
                <w:sz w:val="20"/>
                <w:szCs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1B67F1">
        <w:trPr>
          <w:trHeight w:val="431"/>
        </w:trPr>
        <w:tc>
          <w:tcPr>
            <w:tcW w:w="2127" w:type="dxa"/>
            <w:shd w:val="clear" w:color="auto" w:fill="auto"/>
            <w:vAlign w:val="center"/>
          </w:tcPr>
          <w:p w:rsidR="001B67F1" w:rsidRDefault="001B67F1">
            <w:pPr>
              <w:pStyle w:val="a5"/>
              <w:spacing w:line="276" w:lineRule="auto"/>
              <w:ind w:firstLine="0"/>
              <w:jc w:val="left"/>
              <w:rPr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67F1" w:rsidRDefault="007117D2">
            <w:pPr>
              <w:pStyle w:val="a5"/>
              <w:tabs>
                <w:tab w:val="left" w:pos="1485"/>
              </w:tabs>
              <w:spacing w:line="276" w:lineRule="auto"/>
              <w:ind w:right="-249" w:firstLine="0"/>
              <w:jc w:val="left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67F1" w:rsidRDefault="007117D2">
            <w:pPr>
              <w:pStyle w:val="a5"/>
              <w:spacing w:line="276" w:lineRule="auto"/>
              <w:ind w:firstLine="0"/>
              <w:jc w:val="left"/>
              <w:rPr>
                <w:sz w:val="20"/>
                <w:szCs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67F1" w:rsidRDefault="001B67F1">
            <w:pPr>
              <w:pStyle w:val="a5"/>
              <w:spacing w:line="276" w:lineRule="auto"/>
              <w:ind w:firstLine="0"/>
              <w:jc w:val="left"/>
              <w:rPr>
                <w:sz w:val="20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67F1" w:rsidRDefault="007117D2">
            <w:pPr>
              <w:pStyle w:val="a5"/>
              <w:spacing w:line="276" w:lineRule="auto"/>
              <w:ind w:firstLine="0"/>
              <w:jc w:val="center"/>
              <w:rPr>
                <w:sz w:val="20"/>
                <w:szCs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1B67F1">
        <w:tc>
          <w:tcPr>
            <w:tcW w:w="2127" w:type="dxa"/>
            <w:shd w:val="clear" w:color="auto" w:fill="auto"/>
          </w:tcPr>
          <w:p w:rsidR="001B67F1" w:rsidRDefault="001B67F1">
            <w:pPr>
              <w:pStyle w:val="a5"/>
              <w:spacing w:line="276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:rsidR="001B67F1" w:rsidRDefault="001B67F1">
            <w:pPr>
              <w:pStyle w:val="a5"/>
              <w:spacing w:line="276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B67F1" w:rsidRDefault="007117D2">
            <w:pPr>
              <w:pStyle w:val="a5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B67F1" w:rsidRDefault="001B67F1">
            <w:pPr>
              <w:pStyle w:val="a5"/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</w:tcPr>
          <w:p w:rsidR="001B67F1" w:rsidRDefault="007117D2">
            <w:pPr>
              <w:pStyle w:val="a5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1B67F1" w:rsidRDefault="001B67F1">
      <w:pPr>
        <w:widowControl w:val="0"/>
        <w:autoSpaceDE w:val="0"/>
        <w:autoSpaceDN w:val="0"/>
        <w:adjustRightInd w:val="0"/>
        <w:spacing w:line="276" w:lineRule="auto"/>
        <w:ind w:right="142"/>
        <w:rPr>
          <w:rFonts w:ascii="Arial" w:hAnsi="Arial" w:cs="Arial"/>
          <w:sz w:val="16"/>
          <w:szCs w:val="16"/>
        </w:rPr>
      </w:pPr>
    </w:p>
    <w:p w:rsidR="001B67F1" w:rsidRDefault="007117D2">
      <w:pPr>
        <w:spacing w:line="276" w:lineRule="auto"/>
        <w:ind w:righ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Контактные данные лица, заполнившего карту заказа</w:t>
      </w:r>
    </w:p>
    <w:tbl>
      <w:tblPr>
        <w:tblW w:w="9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9"/>
        <w:gridCol w:w="5857"/>
      </w:tblGrid>
      <w:tr w:rsidR="001B67F1">
        <w:tc>
          <w:tcPr>
            <w:tcW w:w="3759" w:type="dxa"/>
            <w:shd w:val="clear" w:color="auto" w:fill="auto"/>
            <w:vAlign w:val="center"/>
          </w:tcPr>
          <w:p w:rsidR="001B67F1" w:rsidRDefault="007117D2">
            <w:pPr>
              <w:spacing w:before="40" w:line="276" w:lineRule="auto"/>
              <w:ind w:right="142"/>
              <w:rPr>
                <w:rFonts w:ascii="Arial" w:hAnsi="Arial" w:cs="Arial"/>
                <w:spacing w:val="-2"/>
                <w:szCs w:val="22"/>
              </w:rPr>
            </w:pPr>
            <w:r>
              <w:rPr>
                <w:rFonts w:ascii="Arial" w:hAnsi="Arial" w:cs="Arial"/>
                <w:spacing w:val="-2"/>
                <w:szCs w:val="22"/>
              </w:rPr>
              <w:t>Место работы (организация)</w:t>
            </w:r>
          </w:p>
        </w:tc>
        <w:tc>
          <w:tcPr>
            <w:tcW w:w="5857" w:type="dxa"/>
            <w:shd w:val="clear" w:color="auto" w:fill="auto"/>
          </w:tcPr>
          <w:p w:rsidR="001B67F1" w:rsidRDefault="007117D2">
            <w:pPr>
              <w:spacing w:before="40" w:line="276" w:lineRule="auto"/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1B67F1">
        <w:tc>
          <w:tcPr>
            <w:tcW w:w="3759" w:type="dxa"/>
            <w:shd w:val="clear" w:color="auto" w:fill="auto"/>
            <w:vAlign w:val="center"/>
          </w:tcPr>
          <w:p w:rsidR="001B67F1" w:rsidRDefault="007117D2">
            <w:pPr>
              <w:spacing w:before="40" w:line="276" w:lineRule="auto"/>
              <w:ind w:right="142"/>
              <w:rPr>
                <w:rFonts w:ascii="Arial" w:hAnsi="Arial" w:cs="Arial"/>
                <w:spacing w:val="-2"/>
                <w:szCs w:val="22"/>
              </w:rPr>
            </w:pPr>
            <w:r>
              <w:rPr>
                <w:rFonts w:ascii="Arial" w:hAnsi="Arial" w:cs="Arial"/>
                <w:spacing w:val="-2"/>
                <w:szCs w:val="22"/>
              </w:rPr>
              <w:t xml:space="preserve">ФИО </w:t>
            </w:r>
          </w:p>
        </w:tc>
        <w:tc>
          <w:tcPr>
            <w:tcW w:w="5857" w:type="dxa"/>
            <w:shd w:val="clear" w:color="auto" w:fill="auto"/>
          </w:tcPr>
          <w:p w:rsidR="001B67F1" w:rsidRDefault="007117D2">
            <w:pPr>
              <w:spacing w:before="40" w:line="276" w:lineRule="auto"/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1B67F1">
        <w:tc>
          <w:tcPr>
            <w:tcW w:w="3759" w:type="dxa"/>
            <w:shd w:val="clear" w:color="auto" w:fill="auto"/>
            <w:vAlign w:val="center"/>
          </w:tcPr>
          <w:p w:rsidR="001B67F1" w:rsidRDefault="007117D2">
            <w:pPr>
              <w:spacing w:before="40" w:line="276" w:lineRule="auto"/>
              <w:ind w:right="142"/>
              <w:rPr>
                <w:rFonts w:ascii="Arial" w:hAnsi="Arial" w:cs="Arial"/>
                <w:spacing w:val="-2"/>
                <w:szCs w:val="22"/>
              </w:rPr>
            </w:pPr>
            <w:r>
              <w:rPr>
                <w:rFonts w:ascii="Arial" w:hAnsi="Arial" w:cs="Arial"/>
                <w:spacing w:val="-2"/>
                <w:szCs w:val="22"/>
              </w:rPr>
              <w:t>Контактный телефон</w:t>
            </w:r>
          </w:p>
        </w:tc>
        <w:tc>
          <w:tcPr>
            <w:tcW w:w="5857" w:type="dxa"/>
            <w:shd w:val="clear" w:color="auto" w:fill="auto"/>
            <w:vAlign w:val="bottom"/>
          </w:tcPr>
          <w:p w:rsidR="001B67F1" w:rsidRDefault="007117D2">
            <w:pPr>
              <w:spacing w:before="40" w:line="276" w:lineRule="auto"/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1B67F1">
        <w:tc>
          <w:tcPr>
            <w:tcW w:w="3759" w:type="dxa"/>
            <w:shd w:val="clear" w:color="auto" w:fill="auto"/>
            <w:vAlign w:val="center"/>
          </w:tcPr>
          <w:p w:rsidR="001B67F1" w:rsidRDefault="007117D2">
            <w:pPr>
              <w:spacing w:before="40" w:line="276" w:lineRule="auto"/>
              <w:ind w:right="142"/>
              <w:rPr>
                <w:rFonts w:ascii="Arial" w:hAnsi="Arial" w:cs="Arial"/>
                <w:spacing w:val="-2"/>
                <w:szCs w:val="22"/>
              </w:rPr>
            </w:pPr>
            <w:r>
              <w:rPr>
                <w:rFonts w:ascii="Arial" w:hAnsi="Arial" w:cs="Arial"/>
                <w:spacing w:val="-2"/>
                <w:szCs w:val="22"/>
              </w:rPr>
              <w:t>e-mail</w:t>
            </w:r>
          </w:p>
        </w:tc>
        <w:tc>
          <w:tcPr>
            <w:tcW w:w="5857" w:type="dxa"/>
            <w:shd w:val="clear" w:color="auto" w:fill="auto"/>
          </w:tcPr>
          <w:p w:rsidR="001B67F1" w:rsidRDefault="007117D2">
            <w:pPr>
              <w:spacing w:before="40" w:line="276" w:lineRule="auto"/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</w:tbl>
    <w:p w:rsidR="001B67F1" w:rsidRDefault="001B67F1">
      <w:pPr>
        <w:jc w:val="center"/>
        <w:rPr>
          <w:rFonts w:ascii="Arial" w:hAnsi="Arial" w:cs="Arial"/>
        </w:rPr>
      </w:pPr>
    </w:p>
    <w:sectPr w:rsidR="001B67F1">
      <w:headerReference w:type="default" r:id="rId61"/>
      <w:footerReference w:type="default" r:id="rId62"/>
      <w:pgSz w:w="11906" w:h="16838" w:code="9"/>
      <w:pgMar w:top="426" w:right="1134" w:bottom="142" w:left="1418" w:header="142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7F1" w:rsidRDefault="007117D2">
      <w:r>
        <w:separator/>
      </w:r>
    </w:p>
  </w:endnote>
  <w:endnote w:type="continuationSeparator" w:id="0">
    <w:p w:rsidR="001B67F1" w:rsidRDefault="0071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7F1" w:rsidRDefault="007117D2">
    <w:pPr>
      <w:pStyle w:val="a9"/>
    </w:pPr>
    <w:r>
      <w:rPr>
        <w:rFonts w:ascii="Arial" w:hAnsi="Arial" w:cs="Arial"/>
        <w:sz w:val="14"/>
        <w:szCs w:val="14"/>
      </w:rPr>
      <w:t xml:space="preserve">По вопросам обращаться: </w:t>
    </w:r>
    <w:hyperlink r:id="rId1" w:tooltip="Написать электронное письмо" w:history="1">
      <w:r>
        <w:rPr>
          <w:rFonts w:ascii="Arial" w:hAnsi="Arial" w:cs="Arial"/>
          <w:b/>
          <w:sz w:val="14"/>
          <w:szCs w:val="14"/>
        </w:rPr>
        <w:t>Григорьев Андрей Ге</w:t>
      </w:r>
      <w:r>
        <w:rPr>
          <w:rFonts w:ascii="Arial" w:hAnsi="Arial" w:cs="Arial"/>
          <w:b/>
          <w:sz w:val="14"/>
          <w:szCs w:val="14"/>
        </w:rPr>
        <w:t>оргиевич</w:t>
      </w:r>
    </w:hyperlink>
    <w:r>
      <w:rPr>
        <w:rFonts w:ascii="Arial" w:hAnsi="Arial" w:cs="Arial"/>
        <w:b/>
        <w:sz w:val="14"/>
        <w:szCs w:val="14"/>
      </w:rPr>
      <w:t xml:space="preserve">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 xml:space="preserve">Страница </w:t>
    </w:r>
    <w:r>
      <w:rPr>
        <w:rFonts w:ascii="Arial" w:hAnsi="Arial" w:cs="Arial"/>
        <w:b/>
        <w:bCs/>
        <w:sz w:val="14"/>
        <w:szCs w:val="14"/>
      </w:rPr>
      <w:fldChar w:fldCharType="begin"/>
    </w:r>
    <w:r>
      <w:rPr>
        <w:rFonts w:ascii="Arial" w:hAnsi="Arial" w:cs="Arial"/>
        <w:b/>
        <w:bCs/>
        <w:sz w:val="14"/>
        <w:szCs w:val="14"/>
      </w:rPr>
      <w:instrText>PAGE</w:instrText>
    </w:r>
    <w:r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5</w:t>
    </w:r>
    <w:r>
      <w:rPr>
        <w:rFonts w:ascii="Arial" w:hAnsi="Arial" w:cs="Arial"/>
        <w:b/>
        <w:bCs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из </w:t>
    </w:r>
    <w:r>
      <w:rPr>
        <w:rFonts w:ascii="Arial" w:hAnsi="Arial" w:cs="Arial"/>
        <w:b/>
        <w:bCs/>
        <w:sz w:val="14"/>
        <w:szCs w:val="14"/>
      </w:rPr>
      <w:fldChar w:fldCharType="begin"/>
    </w:r>
    <w:r>
      <w:rPr>
        <w:rFonts w:ascii="Arial" w:hAnsi="Arial" w:cs="Arial"/>
        <w:b/>
        <w:bCs/>
        <w:sz w:val="14"/>
        <w:szCs w:val="14"/>
      </w:rPr>
      <w:instrText>NUMPAGES</w:instrText>
    </w:r>
    <w:r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5</w:t>
    </w:r>
    <w:r>
      <w:rPr>
        <w:rFonts w:ascii="Arial" w:hAnsi="Arial" w:cs="Arial"/>
        <w:b/>
        <w:bCs/>
        <w:sz w:val="14"/>
        <w:szCs w:val="14"/>
      </w:rPr>
      <w:fldChar w:fldCharType="end"/>
    </w:r>
  </w:p>
  <w:p w:rsidR="001B67F1" w:rsidRDefault="007117D2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тел./факс </w:t>
    </w:r>
    <w:r>
      <w:rPr>
        <w:rFonts w:ascii="Arial" w:hAnsi="Arial" w:cs="Arial"/>
        <w:b/>
        <w:sz w:val="14"/>
        <w:szCs w:val="14"/>
      </w:rPr>
      <w:t>(8352) 220-110, 220-130 (доб. 9018)</w:t>
    </w:r>
    <w:r>
      <w:rPr>
        <w:rFonts w:ascii="Arial" w:hAnsi="Arial" w:cs="Arial"/>
        <w:sz w:val="14"/>
        <w:szCs w:val="14"/>
      </w:rPr>
      <w:t xml:space="preserve"> </w:t>
    </w:r>
  </w:p>
  <w:p w:rsidR="001B67F1" w:rsidRDefault="007117D2">
    <w:pPr>
      <w:rPr>
        <w:sz w:val="16"/>
        <w:szCs w:val="16"/>
      </w:rPr>
    </w:pPr>
    <w:r>
      <w:rPr>
        <w:rFonts w:ascii="Arial" w:hAnsi="Arial" w:cs="Arial"/>
        <w:sz w:val="14"/>
        <w:szCs w:val="14"/>
        <w:lang w:val="en-US"/>
      </w:rPr>
      <w:t>E</w:t>
    </w:r>
    <w:r>
      <w:rPr>
        <w:rFonts w:ascii="Arial" w:hAnsi="Arial" w:cs="Arial"/>
        <w:sz w:val="14"/>
        <w:szCs w:val="14"/>
      </w:rPr>
      <w:t>-</w:t>
    </w:r>
    <w:r>
      <w:rPr>
        <w:rFonts w:ascii="Arial" w:hAnsi="Arial" w:cs="Arial"/>
        <w:sz w:val="14"/>
        <w:szCs w:val="14"/>
        <w:lang w:val="en-US"/>
      </w:rPr>
      <w:t>mail</w:t>
    </w:r>
    <w:r>
      <w:rPr>
        <w:rFonts w:ascii="Arial" w:hAnsi="Arial" w:cs="Arial"/>
        <w:sz w:val="14"/>
        <w:szCs w:val="14"/>
      </w:rPr>
      <w:t xml:space="preserve">: </w:t>
    </w:r>
    <w:hyperlink r:id="rId2" w:history="1">
      <w:r>
        <w:rPr>
          <w:rFonts w:ascii="Arial" w:hAnsi="Arial" w:cs="Arial"/>
          <w:b/>
          <w:sz w:val="14"/>
          <w:szCs w:val="14"/>
          <w:lang w:val="en-US"/>
        </w:rPr>
        <w:t>Gr</w:t>
      </w:r>
      <w:r>
        <w:rPr>
          <w:rFonts w:ascii="Arial" w:hAnsi="Arial" w:cs="Arial"/>
          <w:b/>
          <w:sz w:val="14"/>
          <w:szCs w:val="14"/>
          <w:lang w:val="en-US"/>
        </w:rPr>
        <w:t>igoriev</w:t>
      </w:r>
      <w:r>
        <w:rPr>
          <w:rFonts w:ascii="Arial" w:hAnsi="Arial" w:cs="Arial"/>
          <w:b/>
          <w:sz w:val="14"/>
          <w:szCs w:val="14"/>
        </w:rPr>
        <w:t>_</w:t>
      </w:r>
      <w:r>
        <w:rPr>
          <w:rFonts w:ascii="Arial" w:hAnsi="Arial" w:cs="Arial"/>
          <w:b/>
          <w:sz w:val="14"/>
          <w:szCs w:val="14"/>
          <w:lang w:val="en-US"/>
        </w:rPr>
        <w:t>AG</w:t>
      </w:r>
      <w:r>
        <w:rPr>
          <w:rFonts w:ascii="Arial" w:hAnsi="Arial" w:cs="Arial"/>
          <w:b/>
          <w:sz w:val="14"/>
          <w:szCs w:val="14"/>
        </w:rPr>
        <w:t>@</w:t>
      </w:r>
      <w:r>
        <w:rPr>
          <w:rFonts w:ascii="Arial" w:hAnsi="Arial" w:cs="Arial"/>
          <w:b/>
          <w:sz w:val="14"/>
          <w:szCs w:val="14"/>
          <w:lang w:val="en-US"/>
        </w:rPr>
        <w:t>Ekra</w:t>
      </w:r>
      <w:r>
        <w:rPr>
          <w:rFonts w:ascii="Arial" w:hAnsi="Arial" w:cs="Arial"/>
          <w:b/>
          <w:sz w:val="14"/>
          <w:szCs w:val="14"/>
        </w:rPr>
        <w:t>.</w:t>
      </w:r>
      <w:r>
        <w:rPr>
          <w:rFonts w:ascii="Arial" w:hAnsi="Arial" w:cs="Arial"/>
          <w:b/>
          <w:sz w:val="14"/>
          <w:szCs w:val="14"/>
          <w:lang w:val="en-US"/>
        </w:rPr>
        <w:t>ru</w:t>
      </w:r>
    </w:hyperlink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</w:t>
    </w:r>
  </w:p>
  <w:p w:rsidR="001B67F1" w:rsidRDefault="001B67F1">
    <w:pPr>
      <w:ind w:lef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7F1" w:rsidRDefault="007117D2">
      <w:r>
        <w:separator/>
      </w:r>
    </w:p>
  </w:footnote>
  <w:footnote w:type="continuationSeparator" w:id="0">
    <w:p w:rsidR="001B67F1" w:rsidRDefault="00711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7F1" w:rsidRDefault="001B67F1">
    <w:pPr>
      <w:pStyle w:val="a7"/>
      <w:jc w:val="center"/>
    </w:pPr>
  </w:p>
  <w:p w:rsidR="001B67F1" w:rsidRDefault="007117D2">
    <w:pPr>
      <w:pStyle w:val="a7"/>
      <w:jc w:val="center"/>
    </w:pPr>
    <w:r>
      <w:rPr>
        <w:rFonts w:ascii="Verdana" w:hAnsi="Verdana"/>
        <w:noProof/>
        <w:lang w:eastAsia="ru-RU"/>
      </w:rPr>
      <w:drawing>
        <wp:inline distT="0" distB="0" distL="0" distR="0">
          <wp:extent cx="4978400" cy="378460"/>
          <wp:effectExtent l="0" t="0" r="0" b="2540"/>
          <wp:docPr id="98" name="Рисунок 98" descr="\\file-server\ОТМ Экра\!Логотип ЭКРА\Полное наименовани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\\file-server\ОТМ Экра\!Логотип ЭКРА\Полное наименовани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375A"/>
    <w:multiLevelType w:val="hybridMultilevel"/>
    <w:tmpl w:val="FA0AFFEC"/>
    <w:lvl w:ilvl="0" w:tplc="E9BEB6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10AF5"/>
    <w:multiLevelType w:val="hybridMultilevel"/>
    <w:tmpl w:val="AB6CE34A"/>
    <w:lvl w:ilvl="0" w:tplc="72B624CA">
      <w:numFmt w:val="bullet"/>
      <w:lvlText w:val="-"/>
      <w:lvlJc w:val="left"/>
      <w:pPr>
        <w:ind w:left="406" w:hanging="360"/>
      </w:pPr>
      <w:rPr>
        <w:rFonts w:ascii="Arial" w:eastAsia="Times New Roman" w:hAnsi="Arial" w:cs="Arial" w:hint="default"/>
        <w:b w:val="0"/>
        <w:color w:val="008E68"/>
        <w:sz w:val="20"/>
        <w:u w:val="single"/>
      </w:rPr>
    </w:lvl>
    <w:lvl w:ilvl="1" w:tplc="041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2">
    <w:nsid w:val="03B7329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A14BDD"/>
    <w:multiLevelType w:val="hybridMultilevel"/>
    <w:tmpl w:val="E068A9FE"/>
    <w:lvl w:ilvl="0" w:tplc="7D64D8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E0D42"/>
    <w:multiLevelType w:val="hybridMultilevel"/>
    <w:tmpl w:val="1FBCF71C"/>
    <w:lvl w:ilvl="0" w:tplc="7B1C4A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121D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39B3461"/>
    <w:multiLevelType w:val="hybridMultilevel"/>
    <w:tmpl w:val="DB8881B0"/>
    <w:lvl w:ilvl="0" w:tplc="BE4E525C">
      <w:start w:val="1"/>
      <w:numFmt w:val="decimal"/>
      <w:lvlText w:val="%1."/>
      <w:lvlJc w:val="left"/>
      <w:pPr>
        <w:ind w:left="574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7">
    <w:nsid w:val="2A0959DE"/>
    <w:multiLevelType w:val="hybridMultilevel"/>
    <w:tmpl w:val="322AF6C2"/>
    <w:lvl w:ilvl="0" w:tplc="1902C48A">
      <w:start w:val="1"/>
      <w:numFmt w:val="decimal"/>
      <w:lvlText w:val="%1."/>
      <w:lvlJc w:val="left"/>
      <w:pPr>
        <w:ind w:left="57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8">
    <w:nsid w:val="38C945B0"/>
    <w:multiLevelType w:val="hybridMultilevel"/>
    <w:tmpl w:val="A636FF5A"/>
    <w:lvl w:ilvl="0" w:tplc="12C097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8369E"/>
    <w:multiLevelType w:val="hybridMultilevel"/>
    <w:tmpl w:val="322AF6C2"/>
    <w:lvl w:ilvl="0" w:tplc="1902C48A">
      <w:start w:val="1"/>
      <w:numFmt w:val="decimal"/>
      <w:lvlText w:val="%1."/>
      <w:lvlJc w:val="left"/>
      <w:pPr>
        <w:ind w:left="57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0">
    <w:nsid w:val="3BAE3F84"/>
    <w:multiLevelType w:val="hybridMultilevel"/>
    <w:tmpl w:val="E068A9FE"/>
    <w:lvl w:ilvl="0" w:tplc="7D64D8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4684"/>
    <w:multiLevelType w:val="hybridMultilevel"/>
    <w:tmpl w:val="E068A9FE"/>
    <w:lvl w:ilvl="0" w:tplc="7D64D8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F319A"/>
    <w:multiLevelType w:val="hybridMultilevel"/>
    <w:tmpl w:val="384C483A"/>
    <w:lvl w:ilvl="0" w:tplc="6BD43B5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A024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53520BE"/>
    <w:multiLevelType w:val="hybridMultilevel"/>
    <w:tmpl w:val="E3306AC2"/>
    <w:lvl w:ilvl="0" w:tplc="AADC2D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E57B7"/>
    <w:multiLevelType w:val="hybridMultilevel"/>
    <w:tmpl w:val="7D604A3E"/>
    <w:lvl w:ilvl="0" w:tplc="7DFA82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D21D55"/>
    <w:multiLevelType w:val="hybridMultilevel"/>
    <w:tmpl w:val="5EFC5DA4"/>
    <w:lvl w:ilvl="0" w:tplc="A38E0E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3F0CA9"/>
    <w:multiLevelType w:val="hybridMultilevel"/>
    <w:tmpl w:val="E068A9FE"/>
    <w:lvl w:ilvl="0" w:tplc="7D64D8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535A4"/>
    <w:multiLevelType w:val="hybridMultilevel"/>
    <w:tmpl w:val="E7986A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E23D6"/>
    <w:multiLevelType w:val="hybridMultilevel"/>
    <w:tmpl w:val="003C60F2"/>
    <w:lvl w:ilvl="0" w:tplc="521A1F6E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0">
    <w:nsid w:val="7FFB14B4"/>
    <w:multiLevelType w:val="hybridMultilevel"/>
    <w:tmpl w:val="3ADC8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2"/>
  </w:num>
  <w:num w:numId="5">
    <w:abstractNumId w:val="10"/>
  </w:num>
  <w:num w:numId="6">
    <w:abstractNumId w:val="0"/>
  </w:num>
  <w:num w:numId="7">
    <w:abstractNumId w:val="18"/>
  </w:num>
  <w:num w:numId="8">
    <w:abstractNumId w:val="16"/>
  </w:num>
  <w:num w:numId="9">
    <w:abstractNumId w:val="3"/>
  </w:num>
  <w:num w:numId="10">
    <w:abstractNumId w:val="4"/>
  </w:num>
  <w:num w:numId="11">
    <w:abstractNumId w:val="15"/>
  </w:num>
  <w:num w:numId="12">
    <w:abstractNumId w:val="11"/>
  </w:num>
  <w:num w:numId="13">
    <w:abstractNumId w:val="17"/>
  </w:num>
  <w:num w:numId="14">
    <w:abstractNumId w:val="8"/>
  </w:num>
  <w:num w:numId="15">
    <w:abstractNumId w:val="14"/>
  </w:num>
  <w:num w:numId="16">
    <w:abstractNumId w:val="20"/>
  </w:num>
  <w:num w:numId="17">
    <w:abstractNumId w:val="1"/>
  </w:num>
  <w:num w:numId="18">
    <w:abstractNumId w:val="6"/>
  </w:num>
  <w:num w:numId="19">
    <w:abstractNumId w:val="19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F1"/>
    <w:rsid w:val="001B67F1"/>
    <w:rsid w:val="0071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8369"/>
    <o:shapelayout v:ext="edit">
      <o:idmap v:ext="edit" data="1"/>
    </o:shapelayout>
  </w:shapeDefaults>
  <w:decimalSymbol w:val=","/>
  <w:listSeparator w:val=";"/>
  <w15:docId w15:val="{F8CC9E9D-C9BA-43D4-86FD-8C1BD4B3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8"/>
      <w:lang w:val="en-US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 без отступа"/>
    <w:basedOn w:val="a"/>
    <w:semiHidden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eastAsia="ru-RU"/>
    </w:rPr>
  </w:style>
  <w:style w:type="paragraph" w:styleId="a5">
    <w:name w:val="Body Text"/>
    <w:basedOn w:val="a"/>
    <w:link w:val="a6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  <w:lang w:eastAsia="ru-RU"/>
    </w:rPr>
  </w:style>
  <w:style w:type="character" w:customStyle="1" w:styleId="a6">
    <w:name w:val="Основной текст Знак"/>
    <w:link w:val="a5"/>
    <w:rPr>
      <w:rFonts w:ascii="Arial" w:hAnsi="Arial" w:cs="Arial"/>
      <w:sz w:val="22"/>
      <w:szCs w:val="22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Pr>
      <w:lang w:eastAsia="en-US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Pr>
      <w:lang w:eastAsia="en-US"/>
    </w:rPr>
  </w:style>
  <w:style w:type="character" w:styleId="ab">
    <w:name w:val="Hyperlink"/>
    <w:uiPriority w:val="99"/>
    <w:unhideWhenUsed/>
    <w:rPr>
      <w:color w:val="0000FF"/>
      <w:u w:val="single"/>
    </w:rPr>
  </w:style>
  <w:style w:type="paragraph" w:styleId="ac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kypepnhcontainer">
    <w:name w:val="skype_pnh_container"/>
    <w:rPr>
      <w:rtl w:val="0"/>
    </w:rPr>
  </w:style>
  <w:style w:type="character" w:customStyle="1" w:styleId="skypepnhmark1">
    <w:name w:val="skype_pnh_mark1"/>
    <w:rPr>
      <w:vanish/>
      <w:webHidden w:val="0"/>
      <w:specVanish w:val="0"/>
    </w:rPr>
  </w:style>
  <w:style w:type="character" w:customStyle="1" w:styleId="skypepnhtextspan">
    <w:name w:val="skype_pnh_text_span"/>
  </w:style>
  <w:style w:type="character" w:customStyle="1" w:styleId="skypepnhfreetextspan">
    <w:name w:val="skype_pnh_free_text_span"/>
  </w:style>
  <w:style w:type="character" w:customStyle="1" w:styleId="apple-style-span">
    <w:name w:val="apple-style-span"/>
  </w:style>
  <w:style w:type="paragraph" w:styleId="ad">
    <w:name w:val="Balloon Text"/>
    <w:basedOn w:val="a"/>
    <w:link w:val="a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Pr>
      <w:rFonts w:ascii="Segoe UI" w:hAnsi="Segoe UI" w:cs="Segoe UI"/>
      <w:sz w:val="18"/>
      <w:szCs w:val="18"/>
      <w:lang w:eastAsia="en-US"/>
    </w:rPr>
  </w:style>
  <w:style w:type="paragraph" w:customStyle="1" w:styleId="af">
    <w:name w:val="ТАБЛИЦА"/>
    <w:basedOn w:val="a5"/>
    <w:link w:val="af0"/>
    <w:qFormat/>
    <w:pPr>
      <w:autoSpaceDE/>
      <w:autoSpaceDN/>
      <w:adjustRightInd/>
      <w:spacing w:line="240" w:lineRule="auto"/>
      <w:ind w:right="0" w:firstLine="0"/>
      <w:jc w:val="left"/>
    </w:pPr>
    <w:rPr>
      <w:rFonts w:ascii="Arial Narrow" w:eastAsia="Calibri" w:hAnsi="Arial Narrow" w:cs="Times New Roman"/>
      <w:sz w:val="20"/>
      <w:szCs w:val="20"/>
      <w:lang w:eastAsia="en-US"/>
    </w:rPr>
  </w:style>
  <w:style w:type="character" w:customStyle="1" w:styleId="af0">
    <w:name w:val="ТАБЛИЦА Знак"/>
    <w:link w:val="af"/>
    <w:rPr>
      <w:rFonts w:ascii="Arial Narrow" w:eastAsia="Calibri" w:hAnsi="Arial Narrow"/>
      <w:lang w:eastAsia="en-US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character" w:styleId="af2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9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5.xml"/><Relationship Id="rId21" Type="http://schemas.openxmlformats.org/officeDocument/2006/relationships/control" Target="activeX/activeX10.xml"/><Relationship Id="rId34" Type="http://schemas.openxmlformats.org/officeDocument/2006/relationships/image" Target="media/image7.png"/><Relationship Id="rId42" Type="http://schemas.openxmlformats.org/officeDocument/2006/relationships/control" Target="activeX/activeX28.xml"/><Relationship Id="rId47" Type="http://schemas.openxmlformats.org/officeDocument/2006/relationships/control" Target="activeX/activeX30.xml"/><Relationship Id="rId50" Type="http://schemas.openxmlformats.org/officeDocument/2006/relationships/control" Target="activeX/activeX33.xml"/><Relationship Id="rId55" Type="http://schemas.openxmlformats.org/officeDocument/2006/relationships/control" Target="activeX/activeX38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41" Type="http://schemas.openxmlformats.org/officeDocument/2006/relationships/control" Target="activeX/activeX27.xml"/><Relationship Id="rId54" Type="http://schemas.openxmlformats.org/officeDocument/2006/relationships/control" Target="activeX/activeX37.xm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control" Target="activeX/activeX19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image" Target="media/image10.png"/><Relationship Id="rId53" Type="http://schemas.openxmlformats.org/officeDocument/2006/relationships/control" Target="activeX/activeX36.xml"/><Relationship Id="rId58" Type="http://schemas.openxmlformats.org/officeDocument/2006/relationships/control" Target="activeX/activeX4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control" Target="activeX/activeX32.xml"/><Relationship Id="rId57" Type="http://schemas.openxmlformats.org/officeDocument/2006/relationships/control" Target="activeX/activeX40.xml"/><Relationship Id="rId61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control" Target="activeX/activeX8.xml"/><Relationship Id="rId31" Type="http://schemas.openxmlformats.org/officeDocument/2006/relationships/image" Target="media/image6.png"/><Relationship Id="rId44" Type="http://schemas.openxmlformats.org/officeDocument/2006/relationships/image" Target="media/image9.png"/><Relationship Id="rId52" Type="http://schemas.openxmlformats.org/officeDocument/2006/relationships/control" Target="activeX/activeX35.xml"/><Relationship Id="rId60" Type="http://schemas.openxmlformats.org/officeDocument/2006/relationships/control" Target="activeX/activeX43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image" Target="media/image5.png"/><Relationship Id="rId35" Type="http://schemas.openxmlformats.org/officeDocument/2006/relationships/control" Target="activeX/activeX21.xml"/><Relationship Id="rId43" Type="http://schemas.openxmlformats.org/officeDocument/2006/relationships/image" Target="media/image8.png"/><Relationship Id="rId48" Type="http://schemas.openxmlformats.org/officeDocument/2006/relationships/control" Target="activeX/activeX31.xml"/><Relationship Id="rId56" Type="http://schemas.openxmlformats.org/officeDocument/2006/relationships/control" Target="activeX/activeX39.xml"/><Relationship Id="rId64" Type="http://schemas.openxmlformats.org/officeDocument/2006/relationships/glossaryDocument" Target="glossary/document.xml"/><Relationship Id="rId8" Type="http://schemas.openxmlformats.org/officeDocument/2006/relationships/image" Target="media/image1.wmf"/><Relationship Id="rId51" Type="http://schemas.openxmlformats.org/officeDocument/2006/relationships/control" Target="activeX/activeX34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0.xml"/><Relationship Id="rId38" Type="http://schemas.openxmlformats.org/officeDocument/2006/relationships/control" Target="activeX/activeX24.xml"/><Relationship Id="rId46" Type="http://schemas.openxmlformats.org/officeDocument/2006/relationships/control" Target="activeX/activeX29.xml"/><Relationship Id="rId59" Type="http://schemas.openxmlformats.org/officeDocument/2006/relationships/control" Target="activeX/activeX4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igoriev_AG@Ekra.ru" TargetMode="External"/><Relationship Id="rId1" Type="http://schemas.openxmlformats.org/officeDocument/2006/relationships/hyperlink" Target="mailto:%D0%93%D1%80%D0%B8%D0%B3%D0%BE%D1%80%D1%8C%D0%B5%D0%B2%20%D0%90%D0%BD%D0%B4%D1%80%D0%B5%D0%B9%20%D0%93%D0%B5%D0%BE%D1%80%D0%B3%D0%B8%D0%B5%D0%B2%D0%B8%D1%87%3cgrigoriev_ag@ekra.ru%3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76D2DBD6D64D3991425AD304C390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ED20F0-D5A2-4957-ABF9-2F696885B2A7}"/>
      </w:docPartPr>
      <w:docPartBody>
        <w:p w:rsidR="00C148AF" w:rsidRDefault="00C148AF">
          <w:r>
            <w:rPr>
              <w:rStyle w:val="a3"/>
            </w:rPr>
            <w:t>[Примечания]</w:t>
          </w:r>
        </w:p>
      </w:docPartBody>
    </w:docPart>
    <w:docPart>
      <w:docPartPr>
        <w:name w:val="B34A0FE3A66D47878EBAABB4BF91FC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E88A2B-7AA0-48D7-9129-9D84E8C5A636}"/>
      </w:docPartPr>
      <w:docPartBody>
        <w:p w:rsidR="00C148AF" w:rsidRDefault="00C148AF">
          <w:r>
            <w:rPr>
              <w:rStyle w:val="a3"/>
            </w:rPr>
            <w:t>[Примечания]</w:t>
          </w:r>
        </w:p>
      </w:docPartBody>
    </w:docPart>
    <w:docPart>
      <w:docPartPr>
        <w:name w:val="AD1F01428FC14975A0F421615F3A0F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06D3A4-3B0C-4A86-A6E9-94A0799FCB74}"/>
      </w:docPartPr>
      <w:docPartBody>
        <w:p w:rsidR="00C148AF" w:rsidRDefault="00C148AF">
          <w:r>
            <w:rPr>
              <w:rStyle w:val="a3"/>
            </w:rPr>
            <w:t>[Состояние]</w:t>
          </w:r>
        </w:p>
      </w:docPartBody>
    </w:docPart>
    <w:docPart>
      <w:docPartPr>
        <w:name w:val="BE55CE276BE045EEA64E6154947365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8BB775-EAF7-4CA0-9F35-62D780348E57}"/>
      </w:docPartPr>
      <w:docPartBody>
        <w:p w:rsidR="00C148AF" w:rsidRDefault="00C148AF">
          <w:r>
            <w:rPr>
              <w:rStyle w:val="a3"/>
            </w:rPr>
            <w:t>[Состояние]</w:t>
          </w:r>
        </w:p>
      </w:docPartBody>
    </w:docPart>
    <w:docPart>
      <w:docPartPr>
        <w:name w:val="759456237F324BBB8AAA100AC2E58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F53211-E04E-4818-9273-DE7CFB3C8002}"/>
      </w:docPartPr>
      <w:docPartBody>
        <w:p w:rsidR="00C148AF" w:rsidRDefault="00C148AF">
          <w:r>
            <w:rPr>
              <w:rStyle w:val="a3"/>
            </w:rPr>
            <w:t>[Название]</w:t>
          </w:r>
        </w:p>
      </w:docPartBody>
    </w:docPart>
    <w:docPart>
      <w:docPartPr>
        <w:name w:val="C4490D0C84C8466BAA14412FD3649B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D1BB7F-EFD3-46DF-A8BC-CD41F52173EA}"/>
      </w:docPartPr>
      <w:docPartBody>
        <w:p w:rsidR="00C148AF" w:rsidRDefault="00C148AF">
          <w:r>
            <w:rPr>
              <w:rStyle w:val="a3"/>
            </w:rPr>
            <w:t>[Название]</w:t>
          </w:r>
        </w:p>
      </w:docPartBody>
    </w:docPart>
    <w:docPart>
      <w:docPartPr>
        <w:name w:val="C06B41F494BD432099A8AF39453903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E26809-3B82-4ED2-9C7D-67A06C6BD665}"/>
      </w:docPartPr>
      <w:docPartBody>
        <w:p w:rsidR="00C148AF" w:rsidRDefault="00C148AF">
          <w:r>
            <w:rPr>
              <w:rStyle w:val="a3"/>
            </w:rPr>
            <w:t>[Примечания]</w:t>
          </w:r>
        </w:p>
      </w:docPartBody>
    </w:docPart>
    <w:docPart>
      <w:docPartPr>
        <w:name w:val="CFF10FE5A8BC47A89BEFE63EF1FB1A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A80E3-C782-47BA-95DA-EA0344518900}"/>
      </w:docPartPr>
      <w:docPartBody>
        <w:p w:rsidR="00C148AF" w:rsidRDefault="00C148AF">
          <w:pPr>
            <w:pStyle w:val="CFF10FE5A8BC47A89BEFE63EF1FB1A62"/>
          </w:pPr>
          <w:r>
            <w:rPr>
              <w:rStyle w:val="a3"/>
            </w:rPr>
            <w:t>[Примечания]</w:t>
          </w:r>
        </w:p>
      </w:docPartBody>
    </w:docPart>
    <w:docPart>
      <w:docPartPr>
        <w:name w:val="3B7BA0D9BD6840EEB024A13CB3C9C8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238771-4BBF-4E54-9626-32689AA2E58B}"/>
      </w:docPartPr>
      <w:docPartBody>
        <w:p w:rsidR="00C148AF" w:rsidRDefault="00C148AF">
          <w:pPr>
            <w:pStyle w:val="3B7BA0D9BD6840EEB024A13CB3C9C897"/>
          </w:pPr>
          <w:r>
            <w:rPr>
              <w:rStyle w:val="a3"/>
            </w:rPr>
            <w:t>[Состояние]</w:t>
          </w:r>
        </w:p>
      </w:docPartBody>
    </w:docPart>
    <w:docPart>
      <w:docPartPr>
        <w:name w:val="92DE1C0F1ACB4B979917BFE1B69391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4F709-F551-458A-B1E4-0D4FF14EA520}"/>
      </w:docPartPr>
      <w:docPartBody>
        <w:p w:rsidR="00C148AF" w:rsidRDefault="00C148AF">
          <w:pPr>
            <w:pStyle w:val="92DE1C0F1ACB4B979917BFE1B6939145"/>
          </w:pPr>
          <w:r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AF"/>
    <w:rsid w:val="00C1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7B9A"/>
    <w:rPr>
      <w:color w:val="808080"/>
    </w:rPr>
  </w:style>
  <w:style w:type="paragraph" w:customStyle="1" w:styleId="D419F5C4F1034F9ABAB386DF0E9F2E8D">
    <w:name w:val="D419F5C4F1034F9ABAB386DF0E9F2E8D"/>
    <w:rsid w:val="000B1D5D"/>
  </w:style>
  <w:style w:type="paragraph" w:customStyle="1" w:styleId="CF3756766D3A46BCB26258ACA67AA43C">
    <w:name w:val="CF3756766D3A46BCB26258ACA67AA43C"/>
    <w:rsid w:val="000B1D5D"/>
  </w:style>
  <w:style w:type="paragraph" w:customStyle="1" w:styleId="8AC276778B1541B68AC66C4FF3BAA76C">
    <w:name w:val="8AC276778B1541B68AC66C4FF3BAA76C"/>
    <w:rsid w:val="00B97B9A"/>
  </w:style>
  <w:style w:type="paragraph" w:customStyle="1" w:styleId="1CA0F6A35BE643929F4A11DAB628EA0F">
    <w:name w:val="1CA0F6A35BE643929F4A11DAB628EA0F"/>
    <w:rsid w:val="00B97B9A"/>
  </w:style>
  <w:style w:type="paragraph" w:customStyle="1" w:styleId="0256B90A681047B8B5CF003719213034">
    <w:name w:val="0256B90A681047B8B5CF003719213034"/>
    <w:rsid w:val="00B97B9A"/>
  </w:style>
  <w:style w:type="paragraph" w:customStyle="1" w:styleId="B564E774F34E4E4BB68C34B235C85798">
    <w:name w:val="B564E774F34E4E4BB68C34B235C85798"/>
    <w:rsid w:val="00B97B9A"/>
  </w:style>
  <w:style w:type="paragraph" w:customStyle="1" w:styleId="2D1C54C4917E46A9BEE4019C35CC911E">
    <w:name w:val="2D1C54C4917E46A9BEE4019C35CC911E"/>
    <w:rsid w:val="00B97B9A"/>
  </w:style>
  <w:style w:type="paragraph" w:customStyle="1" w:styleId="A3BD761813FB4DF1B30492FB92116BD3">
    <w:name w:val="A3BD761813FB4DF1B30492FB92116BD3"/>
    <w:rsid w:val="00B97B9A"/>
  </w:style>
  <w:style w:type="paragraph" w:customStyle="1" w:styleId="CFF10FE5A8BC47A89BEFE63EF1FB1A62">
    <w:name w:val="CFF10FE5A8BC47A89BEFE63EF1FB1A62"/>
    <w:rsid w:val="00B97B9A"/>
  </w:style>
  <w:style w:type="paragraph" w:customStyle="1" w:styleId="3B7BA0D9BD6840EEB024A13CB3C9C897">
    <w:name w:val="3B7BA0D9BD6840EEB024A13CB3C9C897"/>
    <w:rsid w:val="00B97B9A"/>
  </w:style>
  <w:style w:type="paragraph" w:customStyle="1" w:styleId="92DE1C0F1ACB4B979917BFE1B6939145">
    <w:name w:val="92DE1C0F1ACB4B979917BFE1B6939145"/>
    <w:rsid w:val="00B97B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56858-2D63-410A-9FE5-E55E41BA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2438</Words>
  <Characters>13901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резервного копирования</vt:lpstr>
      <vt:lpstr>Опросный лист N5</vt:lpstr>
    </vt:vector>
  </TitlesOfParts>
  <Company/>
  <LinksUpToDate>false</LinksUpToDate>
  <CharactersWithSpaces>16307</CharactersWithSpaces>
  <SharedDoc>false</SharedDoc>
  <HLinks>
    <vt:vector size="12" baseType="variant">
      <vt:variant>
        <vt:i4>4522057</vt:i4>
      </vt:variant>
      <vt:variant>
        <vt:i4>9</vt:i4>
      </vt:variant>
      <vt:variant>
        <vt:i4>0</vt:i4>
      </vt:variant>
      <vt:variant>
        <vt:i4>5</vt:i4>
      </vt:variant>
      <vt:variant>
        <vt:lpwstr>mailto:Grigoriev_AG@Ekra.ru</vt:lpwstr>
      </vt:variant>
      <vt:variant>
        <vt:lpwstr/>
      </vt:variant>
      <vt:variant>
        <vt:i4>3539060</vt:i4>
      </vt:variant>
      <vt:variant>
        <vt:i4>0</vt:i4>
      </vt:variant>
      <vt:variant>
        <vt:i4>0</vt:i4>
      </vt:variant>
      <vt:variant>
        <vt:i4>5</vt:i4>
      </vt:variant>
      <vt:variant>
        <vt:lpwstr>mailto:%D0%93%D1%80%D0%B8%D0%B3%D0%BE%D1%80%D1%8C%D0%B5%D0%B2%20%D0%90%D0%BD%D0%B4%D1%80%D0%B5%D0%B9%20%D0%93%D0%B5%D0%BE%D1%80%D0%B3%D0%B8%D0%B5%D0%B2%D0%B8%D1%87%3cgrigoriev_ag@ekra.ru%3e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резервного копирования</dc:title>
  <dc:subject/>
  <dc:creator>Салихова Кафия Рамаевна</dc:creator>
  <cp:keywords/>
  <dc:description>виртуализации</dc:description>
  <cp:lastModifiedBy>Кириллов Даниил Георгиевич</cp:lastModifiedBy>
  <cp:revision>25</cp:revision>
  <cp:lastPrinted>2020-08-12T11:31:00Z</cp:lastPrinted>
  <dcterms:created xsi:type="dcterms:W3CDTF">2022-05-27T10:39:00Z</dcterms:created>
  <dcterms:modified xsi:type="dcterms:W3CDTF">2023-04-04T07:27:00Z</dcterms:modified>
  <cp:contentStatus>хранения данных</cp:contentStatus>
</cp:coreProperties>
</file>